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44EE2B6A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B64A54">
        <w:t>at modvirke ensomhed og funktionstab hos ældre borgere</w:t>
      </w:r>
    </w:p>
    <w:p w14:paraId="5F66CC6A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0558C737" w14:textId="7E9825D6" w:rsidR="00D95E15" w:rsidRPr="005C28E7" w:rsidRDefault="006176B0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Ansøgningsskemaet udfyldes i henhold til vejledning til ansøgning om støtte fra ansøgningspuljen til</w:t>
      </w:r>
      <w:r w:rsidR="00B64A54">
        <w:rPr>
          <w:rFonts w:cs="Arial"/>
        </w:rPr>
        <w:t xml:space="preserve"> at modvirke ensomhed og funktionstab hos ældre borgere.</w:t>
      </w:r>
      <w:r w:rsidRPr="005C28E7">
        <w:rPr>
          <w:rFonts w:cs="Arial"/>
        </w:rPr>
        <w:t xml:space="preserve"> </w:t>
      </w:r>
      <w:r w:rsidR="00C7456B" w:rsidRPr="005C28E7">
        <w:rPr>
          <w:rFonts w:cs="Arial"/>
        </w:rPr>
        <w:t>Det er kun muligt at indtaste oplysninger i de grå felter</w:t>
      </w:r>
      <w:r w:rsidR="0079123D">
        <w:rPr>
          <w:rFonts w:cs="Arial"/>
        </w:rPr>
        <w:t xml:space="preserve"> samt i eventuelle afkrydsningsfelter og rullelister</w:t>
      </w:r>
      <w:r w:rsidR="00FC4F8E">
        <w:rPr>
          <w:rFonts w:cs="Arial"/>
        </w:rPr>
        <w:t>.</w:t>
      </w:r>
    </w:p>
    <w:p w14:paraId="39DF47B2" w14:textId="77777777" w:rsidR="00D95E15" w:rsidRPr="005C28E7" w:rsidRDefault="00D95E15" w:rsidP="00C13FAE">
      <w:pPr>
        <w:spacing w:after="0" w:line="240" w:lineRule="auto"/>
        <w:jc w:val="both"/>
        <w:rPr>
          <w:rFonts w:cs="Arial"/>
        </w:rPr>
      </w:pPr>
    </w:p>
    <w:p w14:paraId="45CE52C7" w14:textId="6993D013" w:rsidR="00DF48FD" w:rsidRPr="005C28E7" w:rsidRDefault="0008509B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14:paraId="174A7157" w14:textId="77777777" w:rsidR="006176B0" w:rsidRPr="005C28E7" w:rsidRDefault="006176B0" w:rsidP="00C13FAE">
      <w:pPr>
        <w:spacing w:after="0" w:line="240" w:lineRule="auto"/>
        <w:jc w:val="both"/>
        <w:rPr>
          <w:rFonts w:cs="Arial"/>
        </w:rPr>
      </w:pPr>
    </w:p>
    <w:p w14:paraId="1DEAD04D" w14:textId="77777777" w:rsidR="00CF579D" w:rsidRPr="005C28E7" w:rsidRDefault="00CF579D" w:rsidP="00C13FAE">
      <w:pPr>
        <w:spacing w:after="0"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2A8DA963" w14:textId="77777777" w:rsidR="00780A81" w:rsidRDefault="00CF579D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Der foretages en vurdering af projektet ud fra oplysningerne i ansøgningen og budgettet, herunder eventuelle budgetnoter. Bilag til ansøgningen indgår alene i vurderingen, såfremt det fremgår af ansøgningsvejledningen, at et bestemt bilag skal eller kan vedlægges ansøgningen. Øvrige bilag, som fremsendes, vil ikke indgå i sagsbehandlingen.</w:t>
      </w:r>
    </w:p>
    <w:p w14:paraId="2A2A50B9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76B096D6" w14:textId="42F41DDC" w:rsidR="00D95E15" w:rsidRPr="00780A81" w:rsidRDefault="00D95E15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6F979077" w14:textId="3706B9DF" w:rsidR="00D95E15" w:rsidRPr="005C28E7" w:rsidRDefault="003C2D0B" w:rsidP="00C13FA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</w:t>
      </w:r>
      <w:r w:rsidR="00087A46">
        <w:rPr>
          <w:rFonts w:cs="Arial"/>
        </w:rPr>
        <w:t xml:space="preserve"> hvis anslagsbegrænsningen er overskredet,</w:t>
      </w:r>
      <w:r w:rsidR="00D95E15" w:rsidRPr="005C28E7">
        <w:rPr>
          <w:rFonts w:cs="Arial"/>
        </w:rPr>
        <w:t xml:space="preserve"> samt hvis alle obligatoriske bil</w:t>
      </w:r>
      <w:r w:rsidR="005C7C7B" w:rsidRPr="005C28E7">
        <w:rPr>
          <w:rFonts w:cs="Arial"/>
        </w:rPr>
        <w:t>ag ikke er vedlagt ansøgningen.</w:t>
      </w:r>
      <w:r w:rsidR="005E2839">
        <w:rPr>
          <w:rFonts w:cs="Arial"/>
        </w:rPr>
        <w:t xml:space="preserve"> </w:t>
      </w:r>
      <w:r w:rsidR="001C0AB8">
        <w:rPr>
          <w:rFonts w:cs="Arial"/>
        </w:rPr>
        <w:t>Det er</w:t>
      </w:r>
      <w:r w:rsidR="006F7C54">
        <w:rPr>
          <w:rFonts w:cs="Arial"/>
        </w:rPr>
        <w:t xml:space="preserve"> ikke tilladt at</w:t>
      </w:r>
      <w:r w:rsidR="00D00E97">
        <w:rPr>
          <w:rFonts w:cs="Arial"/>
        </w:rPr>
        <w:t xml:space="preserve"> ændre i ansøgningsskemaet, samt</w:t>
      </w:r>
      <w:r w:rsidR="006F7C54">
        <w:rPr>
          <w:rFonts w:cs="Arial"/>
        </w:rPr>
        <w:t xml:space="preserve"> indsætte figurer,</w:t>
      </w:r>
      <w:r w:rsidR="00C235F2">
        <w:rPr>
          <w:rFonts w:cs="Arial"/>
        </w:rPr>
        <w:t xml:space="preserve"> grafer,</w:t>
      </w:r>
      <w:r w:rsidR="006F7C54">
        <w:rPr>
          <w:rFonts w:cs="Arial"/>
        </w:rPr>
        <w:t xml:space="preserve"> tabeller eller lignende</w:t>
      </w:r>
      <w:r w:rsidR="00D00E97">
        <w:rPr>
          <w:rFonts w:cs="Arial"/>
        </w:rPr>
        <w:t xml:space="preserve">. </w:t>
      </w:r>
    </w:p>
    <w:p w14:paraId="248E27D5" w14:textId="77777777" w:rsidR="005C7C7B" w:rsidRPr="005C28E7" w:rsidRDefault="005C7C7B" w:rsidP="00C13FAE">
      <w:pPr>
        <w:spacing w:after="0" w:line="240" w:lineRule="auto"/>
        <w:jc w:val="both"/>
        <w:rPr>
          <w:rFonts w:cs="Arial"/>
        </w:rPr>
      </w:pPr>
    </w:p>
    <w:p w14:paraId="7C9AE0EE" w14:textId="2B8C12AE" w:rsidR="00217FED" w:rsidRPr="003C6D48" w:rsidRDefault="00217FED" w:rsidP="00C13FAE">
      <w:pPr>
        <w:spacing w:after="0" w:line="240" w:lineRule="auto"/>
        <w:jc w:val="both"/>
        <w:rPr>
          <w:rFonts w:cs="Arial"/>
          <w:b/>
        </w:rPr>
      </w:pPr>
      <w:r w:rsidRPr="003C6D48">
        <w:rPr>
          <w:rFonts w:cs="Arial"/>
          <w:b/>
        </w:rPr>
        <w:t>Anslagsbegrænsning</w:t>
      </w:r>
    </w:p>
    <w:p w14:paraId="4E3D8312" w14:textId="10928F33" w:rsidR="00C7456B" w:rsidRPr="00780A81" w:rsidRDefault="00217FED" w:rsidP="00780A81">
      <w:pPr>
        <w:spacing w:after="0" w:line="240" w:lineRule="auto"/>
        <w:jc w:val="both"/>
        <w:rPr>
          <w:rFonts w:cs="Arial"/>
        </w:rPr>
      </w:pPr>
      <w:r w:rsidRPr="005E2839">
        <w:rPr>
          <w:rFonts w:cs="Arial"/>
        </w:rPr>
        <w:t>Bemærk, at der er anslagsbegrænsning i tekstfelterne.</w:t>
      </w:r>
      <w:r w:rsidR="00F44DB9">
        <w:rPr>
          <w:rFonts w:cs="Arial"/>
        </w:rPr>
        <w:t xml:space="preserve"> Bemærk endvidere, at det i nogle tekstbehandlingsprogrammer er </w:t>
      </w:r>
      <w:r w:rsidR="0079123D">
        <w:rPr>
          <w:rFonts w:cs="Arial"/>
        </w:rPr>
        <w:t xml:space="preserve">teknisk </w:t>
      </w:r>
      <w:r w:rsidR="00F44DB9">
        <w:rPr>
          <w:rFonts w:cs="Arial"/>
        </w:rPr>
        <w:t>muligt at overskrive anslagsbegrænsningerne.</w:t>
      </w:r>
      <w:r w:rsidRPr="005E2839">
        <w:rPr>
          <w:rFonts w:cs="Arial"/>
        </w:rPr>
        <w:t xml:space="preserve"> </w:t>
      </w:r>
      <w:r w:rsidR="003C2D0B" w:rsidRPr="005E2839">
        <w:rPr>
          <w:rFonts w:cs="Arial"/>
        </w:rPr>
        <w:t>Social- og Boligstyrelsen</w:t>
      </w:r>
      <w:r w:rsidR="00F62073" w:rsidRPr="005E2839">
        <w:rPr>
          <w:rFonts w:cs="Arial"/>
        </w:rPr>
        <w:t xml:space="preserve"> har ret til at afvise ansøgninger, som </w:t>
      </w:r>
      <w:r w:rsidRPr="005E2839">
        <w:rPr>
          <w:rFonts w:cs="Arial"/>
        </w:rPr>
        <w:t>ikke overholder</w:t>
      </w:r>
      <w:r w:rsidR="005E2839" w:rsidRPr="005E2839">
        <w:rPr>
          <w:rFonts w:cs="Arial"/>
        </w:rPr>
        <w:t xml:space="preserve"> kravene til anslagsbegrænsning</w:t>
      </w:r>
      <w:r w:rsidR="005E2839">
        <w:rPr>
          <w:rFonts w:cs="Arial"/>
        </w:rPr>
        <w:t>.</w:t>
      </w:r>
      <w:r w:rsidRPr="005C28E7">
        <w:rPr>
          <w:rFonts w:cs="Arial"/>
        </w:rPr>
        <w:t xml:space="preserve"> </w:t>
      </w:r>
      <w:r w:rsidR="00E65C2A">
        <w:rPr>
          <w:rFonts w:cs="Arial"/>
        </w:rPr>
        <w:t>Social- og Boligstyrelsen tæller anslag</w:t>
      </w:r>
      <w:r w:rsidR="00104D5A">
        <w:rPr>
          <w:rFonts w:cs="Arial"/>
        </w:rPr>
        <w:t xml:space="preserve"> i Microsoft Word</w:t>
      </w:r>
      <w:r w:rsidR="00826DD7">
        <w:rPr>
          <w:rFonts w:cs="Arial"/>
        </w:rPr>
        <w:t xml:space="preserve"> 2016</w:t>
      </w:r>
      <w:r w:rsidR="00104D5A">
        <w:rPr>
          <w:rFonts w:cs="Arial"/>
        </w:rPr>
        <w:t xml:space="preserve">. Optællingen </w:t>
      </w:r>
      <w:r w:rsidR="005659CE">
        <w:rPr>
          <w:rFonts w:cs="Arial"/>
        </w:rPr>
        <w:t xml:space="preserve">af anslag </w:t>
      </w:r>
      <w:r w:rsidR="00104D5A">
        <w:rPr>
          <w:rFonts w:cs="Arial"/>
        </w:rPr>
        <w:t>inkluderer mellemrum.</w:t>
      </w:r>
    </w:p>
    <w:p w14:paraId="28DA28ED" w14:textId="5FEAB07B" w:rsidR="00601D76" w:rsidRDefault="00601D76" w:rsidP="00601D76">
      <w:pPr>
        <w:spacing w:after="0" w:line="240" w:lineRule="auto"/>
      </w:pPr>
    </w:p>
    <w:p w14:paraId="6F0B156E" w14:textId="34FC0508" w:rsidR="00334EE2" w:rsidRDefault="00334EE2" w:rsidP="00334EE2">
      <w:pPr>
        <w:pStyle w:val="Overskrift2"/>
        <w:ind w:left="2608" w:firstLine="1304"/>
      </w:pPr>
      <w:r>
        <w:t xml:space="preserve">Stamoplysninger </w:t>
      </w:r>
    </w:p>
    <w:p w14:paraId="187C26C6" w14:textId="5E2D9622" w:rsidR="00334EE2" w:rsidRDefault="00334EE2" w:rsidP="009615BA">
      <w:pPr>
        <w:jc w:val="both"/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14:paraId="15E58FAA" w14:textId="77777777" w:rsidR="00334EE2" w:rsidRPr="00334EE2" w:rsidRDefault="00334EE2" w:rsidP="009615BA">
      <w:pPr>
        <w:jc w:val="both"/>
      </w:pPr>
    </w:p>
    <w:p w14:paraId="6048BC8F" w14:textId="2A09DE0D" w:rsidR="00334EE2" w:rsidRDefault="00334EE2" w:rsidP="009615BA">
      <w:pPr>
        <w:pStyle w:val="Overskrift3"/>
        <w:jc w:val="both"/>
      </w:pPr>
      <w:r>
        <w:t>Organisationens CVR-nummer</w:t>
      </w:r>
      <w:r w:rsidR="003D0AAB">
        <w:t xml:space="preserve"> </w:t>
      </w:r>
    </w:p>
    <w:p w14:paraId="6176973C" w14:textId="292E1287" w:rsidR="00334EE2" w:rsidRPr="003D0AAB" w:rsidRDefault="00334EE2" w:rsidP="009615BA">
      <w:pPr>
        <w:spacing w:after="0"/>
        <w:jc w:val="both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  <w:r w:rsidR="003D0AAB" w:rsidRPr="003D0AAB">
        <w:rPr>
          <w:rFonts w:cs="Arial"/>
          <w:i/>
          <w:color w:val="C00000"/>
          <w:szCs w:val="20"/>
        </w:rPr>
        <w:t xml:space="preserve"> </w:t>
      </w:r>
    </w:p>
    <w:p w14:paraId="1D94B81C" w14:textId="229984F8" w:rsidR="00334EE2" w:rsidRDefault="00334EE2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bookmarkStart w:id="0" w:name="_GoBack"/>
      <w:bookmarkEnd w:id="0"/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481817A5" w14:textId="77777777" w:rsidR="003D0AAB" w:rsidRPr="003D0AAB" w:rsidRDefault="003D0AAB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6D67BF72" w14:textId="77777777" w:rsidR="00334EE2" w:rsidRDefault="00334EE2">
      <w:pPr>
        <w:pStyle w:val="Overskrift3"/>
        <w:jc w:val="both"/>
      </w:pPr>
      <w:r>
        <w:t>Organisationens p-nummer</w:t>
      </w:r>
    </w:p>
    <w:p w14:paraId="402857DF" w14:textId="77777777" w:rsidR="00334EE2" w:rsidRPr="003D0AAB" w:rsidRDefault="00334EE2" w:rsidP="009615BA">
      <w:pPr>
        <w:spacing w:after="0"/>
        <w:jc w:val="both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14:paraId="66BFEFBC" w14:textId="28DB5E5A" w:rsidR="00334EE2" w:rsidRPr="003D0AAB" w:rsidRDefault="00334EE2" w:rsidP="009615BA">
      <w:pPr>
        <w:spacing w:after="0"/>
        <w:jc w:val="both"/>
        <w:rPr>
          <w:szCs w:val="20"/>
        </w:rPr>
      </w:pPr>
      <w:r w:rsidRPr="003D0AAB">
        <w:rPr>
          <w:rStyle w:val="Pladsholdertekst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color w:val="auto"/>
          <w:szCs w:val="20"/>
        </w:rPr>
        <w:instrText xml:space="preserve"> FORMTEXT </w:instrText>
      </w:r>
      <w:r w:rsidRPr="003D0AAB">
        <w:rPr>
          <w:rStyle w:val="Pladsholdertekst"/>
          <w:color w:val="auto"/>
          <w:szCs w:val="20"/>
        </w:rPr>
      </w:r>
      <w:r w:rsidRPr="003D0AAB">
        <w:rPr>
          <w:rStyle w:val="Pladsholdertekst"/>
          <w:color w:val="auto"/>
          <w:szCs w:val="20"/>
        </w:rPr>
        <w:fldChar w:fldCharType="separate"/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color w:val="auto"/>
          <w:szCs w:val="20"/>
        </w:rPr>
        <w:fldChar w:fldCharType="end"/>
      </w:r>
      <w:r w:rsidRPr="003D0AAB">
        <w:rPr>
          <w:szCs w:val="20"/>
        </w:rPr>
        <w:t xml:space="preserve"> </w:t>
      </w:r>
    </w:p>
    <w:p w14:paraId="02BF5BCB" w14:textId="77777777" w:rsidR="003D0AAB" w:rsidRDefault="003D0AAB" w:rsidP="009615BA">
      <w:pPr>
        <w:spacing w:after="0"/>
        <w:jc w:val="both"/>
      </w:pPr>
    </w:p>
    <w:p w14:paraId="6C5CE473" w14:textId="77777777" w:rsidR="00334EE2" w:rsidRDefault="00334EE2" w:rsidP="009615BA">
      <w:pPr>
        <w:pStyle w:val="Overskrift3"/>
        <w:jc w:val="both"/>
      </w:pPr>
      <w:r>
        <w:t>Organisationens adresse</w:t>
      </w:r>
    </w:p>
    <w:p w14:paraId="42B4F1DC" w14:textId="77777777" w:rsidR="00334EE2" w:rsidRPr="003D0AAB" w:rsidRDefault="00334EE2" w:rsidP="009615BA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32AF55EC" w14:textId="27475B87" w:rsidR="00334EE2" w:rsidRDefault="00334EE2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778F2201" w14:textId="77777777" w:rsidR="003D0AAB" w:rsidRPr="003D0AAB" w:rsidRDefault="003D0AAB">
      <w:pPr>
        <w:pStyle w:val="Ingenafstand"/>
        <w:spacing w:after="120" w:line="276" w:lineRule="auto"/>
        <w:jc w:val="both"/>
        <w:rPr>
          <w:rFonts w:cs="Arial"/>
          <w:color w:val="808080"/>
          <w:szCs w:val="20"/>
        </w:rPr>
      </w:pPr>
    </w:p>
    <w:p w14:paraId="0B7FFFC7" w14:textId="77777777" w:rsidR="00334EE2" w:rsidRDefault="00334EE2">
      <w:pPr>
        <w:pStyle w:val="Overskrift3"/>
        <w:jc w:val="both"/>
      </w:pPr>
      <w:r>
        <w:t>Organisationens e-mail</w:t>
      </w:r>
    </w:p>
    <w:p w14:paraId="48841BE1" w14:textId="77777777" w:rsidR="00334EE2" w:rsidRPr="003D0AAB" w:rsidRDefault="00334EE2" w:rsidP="009615BA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14:paraId="0F2E757C" w14:textId="27D786A3" w:rsidR="00334EE2" w:rsidRDefault="00334EE2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1254E014" w14:textId="77777777" w:rsidR="004B674F" w:rsidRDefault="004B674F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15F4552D" w14:textId="495E2028" w:rsidR="004B674F" w:rsidRPr="00F6258E" w:rsidRDefault="004B674F" w:rsidP="004B674F">
      <w:pPr>
        <w:pStyle w:val="Overskrift3"/>
      </w:pPr>
      <w:r>
        <w:t>Ansøger</w:t>
      </w:r>
      <w:r w:rsidR="00826DD7">
        <w:t>type</w:t>
      </w:r>
    </w:p>
    <w:p w14:paraId="59745FA3" w14:textId="77777777" w:rsidR="004B674F" w:rsidRPr="005C28E7" w:rsidRDefault="004B674F" w:rsidP="004B674F">
      <w:pPr>
        <w:spacing w:after="0"/>
        <w:rPr>
          <w:rFonts w:cs="Arial"/>
          <w:i/>
        </w:rPr>
      </w:pPr>
      <w:r w:rsidRPr="005C28E7">
        <w:rPr>
          <w:rFonts w:cs="Arial"/>
          <w:i/>
        </w:rPr>
        <w:t>Vælg en fra listen.</w:t>
      </w:r>
    </w:p>
    <w:p w14:paraId="6085C435" w14:textId="15D1F815" w:rsidR="004B674F" w:rsidRPr="005C28E7" w:rsidRDefault="006A56E0" w:rsidP="004B674F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ælg"/>
              <w:listEntry w:val="Civilsamfundsorganisation"/>
              <w:listEntry w:val="Forening"/>
            </w:ddList>
          </w:ffData>
        </w:fldChar>
      </w:r>
      <w:r>
        <w:rPr>
          <w:rFonts w:cs="Arial"/>
        </w:rPr>
        <w:instrText xml:space="preserve"> FORMDROPDOWN </w:instrText>
      </w:r>
      <w:r w:rsidR="00F96728">
        <w:rPr>
          <w:rFonts w:cs="Arial"/>
        </w:rPr>
      </w:r>
      <w:r w:rsidR="00F96728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5AD6CA82" w14:textId="77777777" w:rsidR="003D0AAB" w:rsidRPr="003D0AAB" w:rsidRDefault="003D0AAB">
      <w:pPr>
        <w:pStyle w:val="Ingenafstand"/>
        <w:spacing w:after="120" w:line="276" w:lineRule="auto"/>
        <w:jc w:val="both"/>
        <w:rPr>
          <w:rFonts w:cs="Arial"/>
          <w:szCs w:val="20"/>
        </w:rPr>
      </w:pPr>
    </w:p>
    <w:p w14:paraId="045DDB5C" w14:textId="77777777" w:rsidR="00334EE2" w:rsidRDefault="00334EE2">
      <w:pPr>
        <w:pStyle w:val="Overskrift3"/>
        <w:jc w:val="both"/>
      </w:pPr>
      <w:r>
        <w:t>Kontaktpersons navn</w:t>
      </w:r>
    </w:p>
    <w:p w14:paraId="1FB50C93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FB0270F" w14:textId="78553AE9" w:rsidR="00334EE2" w:rsidRDefault="00334EE2" w:rsidP="009615BA">
      <w:pPr>
        <w:spacing w:after="0"/>
        <w:jc w:val="both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78C1F919" w14:textId="77777777" w:rsidR="003D0AAB" w:rsidRDefault="003D0AAB" w:rsidP="009615BA">
      <w:pPr>
        <w:jc w:val="both"/>
      </w:pPr>
    </w:p>
    <w:p w14:paraId="23D76B7A" w14:textId="77777777" w:rsidR="00334EE2" w:rsidRDefault="00334EE2" w:rsidP="009615BA">
      <w:pPr>
        <w:pStyle w:val="Overskrift3"/>
        <w:jc w:val="both"/>
      </w:pPr>
      <w:r>
        <w:t>Kontaktpersons e-mail</w:t>
      </w:r>
    </w:p>
    <w:p w14:paraId="1A42F912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1659E189" w14:textId="7E372D19" w:rsidR="00334EE2" w:rsidRDefault="00334EE2" w:rsidP="009615BA">
      <w:pPr>
        <w:spacing w:after="0"/>
        <w:jc w:val="both"/>
      </w:pPr>
      <w:r w:rsidRPr="00CE1DF9"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instrText xml:space="preserve"> FORMTEXT </w:instrText>
      </w:r>
      <w:r w:rsidRPr="00CE1DF9">
        <w:fldChar w:fldCharType="separate"/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fldChar w:fldCharType="end"/>
      </w:r>
    </w:p>
    <w:p w14:paraId="25CA1AAF" w14:textId="77777777" w:rsidR="003D0AAB" w:rsidRPr="00645A61" w:rsidRDefault="003D0AAB" w:rsidP="009615BA">
      <w:pPr>
        <w:jc w:val="both"/>
      </w:pPr>
    </w:p>
    <w:p w14:paraId="112E0EE0" w14:textId="77777777" w:rsidR="00334EE2" w:rsidRDefault="00334EE2" w:rsidP="009615BA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14:paraId="2EFD7381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4C44E452" w14:textId="77777777" w:rsidR="00334EE2" w:rsidRPr="00C50DB8" w:rsidRDefault="00334EE2" w:rsidP="009615BA">
      <w:pPr>
        <w:spacing w:after="0"/>
        <w:jc w:val="both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4981390C" w14:textId="77777777" w:rsidR="00334EE2" w:rsidRPr="001A3375" w:rsidRDefault="00334EE2" w:rsidP="003D0AAB"/>
    <w:p w14:paraId="5460D3CE" w14:textId="1812B49D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1B83362D" w14:textId="0D67FF24" w:rsidR="00220310" w:rsidRDefault="004A13A3" w:rsidP="00B05C2D">
      <w:pPr>
        <w:pStyle w:val="Overskrift3"/>
        <w:spacing w:before="0"/>
        <w:jc w:val="both"/>
      </w:pPr>
      <w:r>
        <w:t>Organisationens navn</w:t>
      </w:r>
    </w:p>
    <w:p w14:paraId="127920C1" w14:textId="0D69D1D3" w:rsidR="00220310" w:rsidRDefault="007B1181" w:rsidP="004A13A3">
      <w:pPr>
        <w:spacing w:after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29B34D9E" w14:textId="77777777" w:rsidR="004A13A3" w:rsidRPr="004A13A3" w:rsidRDefault="004A13A3" w:rsidP="004A13A3">
      <w:pPr>
        <w:spacing w:after="0"/>
        <w:jc w:val="both"/>
        <w:rPr>
          <w:rFonts w:cs="Calibri"/>
        </w:rPr>
      </w:pPr>
    </w:p>
    <w:p w14:paraId="21AA5929" w14:textId="13287765" w:rsidR="00C7456B" w:rsidRPr="001E64C9" w:rsidRDefault="00C7456B" w:rsidP="00B05C2D">
      <w:pPr>
        <w:pStyle w:val="Overskrift3"/>
        <w:spacing w:before="0"/>
        <w:jc w:val="both"/>
      </w:pPr>
      <w:r>
        <w:t xml:space="preserve">Projektets titel </w:t>
      </w:r>
    </w:p>
    <w:p w14:paraId="1F2B2CC6" w14:textId="7F752625" w:rsidR="00C7456B" w:rsidRPr="005C28E7" w:rsidRDefault="00C7456B" w:rsidP="00B05C2D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Her anføres projektets titel. </w:t>
      </w:r>
    </w:p>
    <w:p w14:paraId="56616838" w14:textId="77777777" w:rsidR="00C7456B" w:rsidRPr="005C28E7" w:rsidRDefault="00C7456B" w:rsidP="00B05C2D">
      <w:pPr>
        <w:pStyle w:val="Ingenafstand"/>
        <w:spacing w:line="276" w:lineRule="auto"/>
        <w:jc w:val="both"/>
        <w:rPr>
          <w:rFonts w:cs="Arial"/>
          <w:szCs w:val="20"/>
        </w:rPr>
      </w:pPr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bookmarkEnd w:id="1"/>
    </w:p>
    <w:p w14:paraId="725BBD3B" w14:textId="77777777" w:rsidR="005C28E7" w:rsidRDefault="005C28E7" w:rsidP="005C28E7"/>
    <w:p w14:paraId="6C61D4D5" w14:textId="27A4A507" w:rsidR="00B513AC" w:rsidRPr="00601D76" w:rsidRDefault="00B513AC" w:rsidP="005C28E7">
      <w:pPr>
        <w:pStyle w:val="Overskrift3"/>
        <w:spacing w:before="0"/>
        <w:jc w:val="both"/>
      </w:pPr>
      <w:r w:rsidRPr="00601D76">
        <w:t>Projektets geografiske placering</w:t>
      </w:r>
    </w:p>
    <w:p w14:paraId="002ED74F" w14:textId="77777777" w:rsidR="00B513AC" w:rsidRPr="005C28E7" w:rsidRDefault="00B513AC" w:rsidP="00DD3A2A">
      <w:pPr>
        <w:pStyle w:val="Ingenafstand"/>
        <w:spacing w:after="120"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>Hvor etableres projektet? Er projektet landsdækkende eller geografisk afgrænset?</w:t>
      </w:r>
      <w:r w:rsidR="00DD3A2A" w:rsidRPr="005C28E7">
        <w:rPr>
          <w:rFonts w:cs="Arial"/>
          <w:i/>
          <w:szCs w:val="20"/>
        </w:rPr>
        <w:t xml:space="preserve"> Hvis projektet er geografisk afgrænset angives, hvilke(n) kommune(r) eller region(r) projektet etableres i.</w:t>
      </w:r>
      <w:r w:rsidR="007E2568" w:rsidRPr="005C28E7">
        <w:rPr>
          <w:rFonts w:cs="Arial"/>
          <w:i/>
          <w:szCs w:val="20"/>
        </w:rPr>
        <w:t xml:space="preserve"> </w:t>
      </w:r>
    </w:p>
    <w:p w14:paraId="5B35DEB2" w14:textId="7B4E8D1D" w:rsidR="00991BE3" w:rsidRPr="005C28E7" w:rsidRDefault="00991BE3" w:rsidP="00991BE3">
      <w:pPr>
        <w:pStyle w:val="Ingenafstand"/>
        <w:spacing w:line="276" w:lineRule="auto"/>
        <w:jc w:val="both"/>
        <w:rPr>
          <w:rFonts w:cs="Arial"/>
          <w:szCs w:val="20"/>
        </w:rPr>
      </w:pPr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</w:p>
    <w:p w14:paraId="02FAACFA" w14:textId="5E5C15E8" w:rsidR="006A56E0" w:rsidRDefault="006A56E0" w:rsidP="008A65FE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Cs w:val="20"/>
        </w:rPr>
      </w:pPr>
    </w:p>
    <w:p w14:paraId="0925D97A" w14:textId="40CE91DD" w:rsidR="006A56E0" w:rsidRDefault="006A56E0" w:rsidP="006A56E0">
      <w:pPr>
        <w:pStyle w:val="Overskrift3"/>
      </w:pPr>
      <w:r>
        <w:t>Forpligtelse</w:t>
      </w:r>
      <w:r w:rsidR="00767D89">
        <w:t xml:space="preserve"> om at indgå samarbejde med Sundhedsstyrelsen</w:t>
      </w:r>
    </w:p>
    <w:p w14:paraId="0C14CA48" w14:textId="3F43E932" w:rsidR="006A56E0" w:rsidRPr="00B64A54" w:rsidRDefault="006A56E0" w:rsidP="006A56E0">
      <w:pPr>
        <w:spacing w:after="0"/>
        <w:rPr>
          <w:i/>
        </w:rPr>
      </w:pPr>
      <w:r w:rsidRPr="00B64A54">
        <w:rPr>
          <w:i/>
        </w:rPr>
        <w:t>Ansøger forpligter sig til at indgå samarbejde med Sundhedsstyrelsen</w:t>
      </w:r>
      <w:r>
        <w:rPr>
          <w:i/>
        </w:rPr>
        <w:t xml:space="preserve"> om videreudvikling og justering af principper for den frivillige indsats</w:t>
      </w:r>
      <w:r w:rsidR="00043D65" w:rsidRPr="00043D65">
        <w:rPr>
          <w:rFonts w:cs="Arial"/>
          <w:i/>
          <w:szCs w:val="20"/>
        </w:rPr>
        <w:t xml:space="preserve"> til at modvirke ensomhed og funktionstab hos ældre borgere</w:t>
      </w:r>
    </w:p>
    <w:p w14:paraId="0DC15288" w14:textId="171BF349" w:rsidR="006A56E0" w:rsidRPr="006A56E0" w:rsidRDefault="006A56E0" w:rsidP="006A56E0">
      <w:pPr>
        <w:spacing w:after="0"/>
        <w:rPr>
          <w:rFonts w:eastAsia="MS Gothic" w:cs="Arial"/>
          <w:i/>
        </w:rPr>
      </w:pPr>
      <w:r w:rsidRPr="00376AC4">
        <w:rPr>
          <w:rFonts w:cs="Arial"/>
          <w:i/>
        </w:rPr>
        <w:t>Ja</w:t>
      </w:r>
      <w:r w:rsidRPr="00376AC4">
        <w:rPr>
          <w:rFonts w:eastAsia="MS Gothic" w:cs="Arial"/>
          <w:i/>
        </w:rPr>
        <w:t xml:space="preserve"> </w:t>
      </w:r>
      <w:r w:rsidRPr="00376AC4">
        <w:rPr>
          <w:rFonts w:eastAsia="MS Gothic" w:cs="Arial"/>
          <w:i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1"/>
      <w:r w:rsidRPr="00376AC4">
        <w:rPr>
          <w:rFonts w:eastAsia="MS Gothic" w:cs="Arial"/>
          <w:i/>
        </w:rPr>
        <w:instrText xml:space="preserve"> FORMCHECKBOX </w:instrText>
      </w:r>
      <w:r w:rsidR="00F96728">
        <w:rPr>
          <w:rFonts w:eastAsia="MS Gothic" w:cs="Arial"/>
          <w:i/>
        </w:rPr>
      </w:r>
      <w:r w:rsidR="00F96728">
        <w:rPr>
          <w:rFonts w:eastAsia="MS Gothic" w:cs="Arial"/>
          <w:i/>
        </w:rPr>
        <w:fldChar w:fldCharType="separate"/>
      </w:r>
      <w:r w:rsidRPr="00376AC4">
        <w:rPr>
          <w:rFonts w:eastAsia="MS Gothic" w:cs="Arial"/>
          <w:i/>
        </w:rPr>
        <w:fldChar w:fldCharType="end"/>
      </w:r>
      <w:bookmarkEnd w:id="2"/>
    </w:p>
    <w:p w14:paraId="7FC75849" w14:textId="21B21A8D" w:rsidR="00B64A54" w:rsidRDefault="00B64A54" w:rsidP="00B64A54">
      <w:pPr>
        <w:spacing w:after="0"/>
        <w:rPr>
          <w:rFonts w:eastAsia="MS Gothic" w:cs="Arial"/>
          <w:i/>
        </w:rPr>
      </w:pPr>
    </w:p>
    <w:p w14:paraId="698AFB7B" w14:textId="673FC80B" w:rsidR="00B64A54" w:rsidRDefault="00B64A54" w:rsidP="00D14663">
      <w:pPr>
        <w:pStyle w:val="Overskrift3"/>
        <w:tabs>
          <w:tab w:val="left" w:pos="2278"/>
        </w:tabs>
      </w:pPr>
      <w:r>
        <w:t>Forpligtelse</w:t>
      </w:r>
      <w:r w:rsidR="00767D89">
        <w:t xml:space="preserve"> til at indgå samarbejde med VI</w:t>
      </w:r>
      <w:r w:rsidR="00892E51">
        <w:t>V</w:t>
      </w:r>
      <w:r w:rsidR="00767D89">
        <w:t>E samt løbende at bidrage aktivt til evaluering</w:t>
      </w:r>
    </w:p>
    <w:p w14:paraId="599915F8" w14:textId="055DF370" w:rsidR="00B64A54" w:rsidRDefault="00767D89" w:rsidP="00B64A54">
      <w:pPr>
        <w:spacing w:after="0"/>
        <w:rPr>
          <w:rFonts w:eastAsia="MS Gothic" w:cs="Arial"/>
          <w:i/>
        </w:rPr>
      </w:pPr>
      <w:r w:rsidRPr="00767D89">
        <w:rPr>
          <w:i/>
        </w:rPr>
        <w:t xml:space="preserve">Ansøger forpligter sig til at </w:t>
      </w:r>
      <w:r>
        <w:rPr>
          <w:i/>
        </w:rPr>
        <w:t xml:space="preserve">samarbejde </w:t>
      </w:r>
      <w:r w:rsidRPr="00767D89">
        <w:rPr>
          <w:i/>
        </w:rPr>
        <w:t>VIVE samt lø</w:t>
      </w:r>
      <w:r>
        <w:rPr>
          <w:i/>
        </w:rPr>
        <w:t>bende bidrage aktivt til evalue</w:t>
      </w:r>
      <w:r w:rsidRPr="00767D89">
        <w:rPr>
          <w:i/>
        </w:rPr>
        <w:t xml:space="preserve">ring. </w:t>
      </w:r>
      <w:r w:rsidR="00287D71">
        <w:rPr>
          <w:i/>
        </w:rPr>
        <w:br/>
      </w:r>
      <w:r w:rsidR="00B64A54" w:rsidRPr="00376AC4">
        <w:rPr>
          <w:rFonts w:cs="Arial"/>
          <w:i/>
        </w:rPr>
        <w:t>Ja</w:t>
      </w:r>
      <w:r w:rsidR="00B64A54" w:rsidRPr="00376AC4">
        <w:rPr>
          <w:rFonts w:eastAsia="MS Gothic" w:cs="Arial"/>
          <w:i/>
        </w:rPr>
        <w:t xml:space="preserve"> </w:t>
      </w:r>
      <w:r w:rsidR="00B64A54" w:rsidRPr="00376AC4">
        <w:rPr>
          <w:rFonts w:eastAsia="MS Gothic" w:cs="Arial"/>
          <w:i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4A54" w:rsidRPr="00376AC4">
        <w:rPr>
          <w:rFonts w:eastAsia="MS Gothic" w:cs="Arial"/>
          <w:i/>
        </w:rPr>
        <w:instrText xml:space="preserve"> FORMCHECKBOX </w:instrText>
      </w:r>
      <w:r w:rsidR="00F96728">
        <w:rPr>
          <w:rFonts w:eastAsia="MS Gothic" w:cs="Arial"/>
          <w:i/>
        </w:rPr>
      </w:r>
      <w:r w:rsidR="00F96728">
        <w:rPr>
          <w:rFonts w:eastAsia="MS Gothic" w:cs="Arial"/>
          <w:i/>
        </w:rPr>
        <w:fldChar w:fldCharType="separate"/>
      </w:r>
      <w:r w:rsidR="00B64A54" w:rsidRPr="00376AC4">
        <w:rPr>
          <w:rFonts w:eastAsia="MS Gothic" w:cs="Arial"/>
          <w:i/>
        </w:rPr>
        <w:fldChar w:fldCharType="end"/>
      </w:r>
    </w:p>
    <w:p w14:paraId="2DA4A6BD" w14:textId="77777777" w:rsidR="00CD3E1C" w:rsidRPr="00376AC4" w:rsidRDefault="00CD3E1C" w:rsidP="00B64A54">
      <w:pPr>
        <w:spacing w:after="0"/>
        <w:rPr>
          <w:rFonts w:cs="Arial"/>
          <w:i/>
        </w:rPr>
      </w:pPr>
    </w:p>
    <w:p w14:paraId="48B14BF1" w14:textId="77777777" w:rsidR="00B64A54" w:rsidRPr="00376AC4" w:rsidRDefault="00B64A54" w:rsidP="00B64A54">
      <w:pPr>
        <w:spacing w:after="0"/>
        <w:rPr>
          <w:rFonts w:cs="Arial"/>
          <w:i/>
        </w:rPr>
      </w:pPr>
    </w:p>
    <w:p w14:paraId="5D05EB0D" w14:textId="77777777" w:rsidR="00B64A54" w:rsidRPr="00B64A54" w:rsidRDefault="00B64A54" w:rsidP="00B05C2D">
      <w:pPr>
        <w:spacing w:after="0"/>
      </w:pPr>
    </w:p>
    <w:p w14:paraId="34BA6092" w14:textId="3BBC3B53" w:rsidR="007319F1" w:rsidRDefault="007319F1" w:rsidP="007319F1"/>
    <w:p w14:paraId="3F3CA091" w14:textId="77777777" w:rsidR="008A65FE" w:rsidRPr="007319F1" w:rsidRDefault="008A65FE" w:rsidP="007319F1"/>
    <w:p w14:paraId="6D179CF9" w14:textId="77777777" w:rsidR="007319F1" w:rsidRDefault="007319F1" w:rsidP="007319F1"/>
    <w:p w14:paraId="3DEDF7CA" w14:textId="77777777" w:rsidR="007319F1" w:rsidRDefault="007319F1" w:rsidP="007319F1">
      <w:pPr>
        <w:pStyle w:val="Overskrift2"/>
        <w:jc w:val="center"/>
      </w:pPr>
      <w:r>
        <w:t>Beskrivelse af projektet</w:t>
      </w:r>
    </w:p>
    <w:p w14:paraId="6D47D99F" w14:textId="22B50020" w:rsidR="00C85F29" w:rsidRPr="00B64A54" w:rsidRDefault="00B64A54" w:rsidP="00AA04CB">
      <w:pPr>
        <w:pStyle w:val="Overskrift3"/>
        <w:spacing w:before="0"/>
        <w:jc w:val="both"/>
      </w:pPr>
      <w:r>
        <w:t>Ansøger</w:t>
      </w:r>
    </w:p>
    <w:p w14:paraId="78748F69" w14:textId="373CBFE0" w:rsidR="00C85F29" w:rsidRDefault="00C85F29" w:rsidP="00AA04CB">
      <w:pPr>
        <w:spacing w:after="0"/>
        <w:jc w:val="both"/>
        <w:rPr>
          <w:i/>
        </w:rPr>
      </w:pPr>
      <w:r w:rsidRPr="00B64A54">
        <w:rPr>
          <w:i/>
        </w:rPr>
        <w:t>Beskriv kort</w:t>
      </w:r>
      <w:r w:rsidR="001F0FE4" w:rsidRPr="00B64A54">
        <w:rPr>
          <w:i/>
        </w:rPr>
        <w:t xml:space="preserve"> ansøgende organisation</w:t>
      </w:r>
      <w:r w:rsidR="000B692B">
        <w:rPr>
          <w:i/>
        </w:rPr>
        <w:t>,</w:t>
      </w:r>
      <w:r w:rsidR="001F0FE4" w:rsidRPr="00B64A54">
        <w:rPr>
          <w:i/>
        </w:rPr>
        <w:t xml:space="preserve"> herunder organisationens overordnede formål og arbejde</w:t>
      </w:r>
      <w:r w:rsidR="00947005" w:rsidRPr="00B64A54">
        <w:rPr>
          <w:i/>
        </w:rPr>
        <w:t xml:space="preserve">. Læs om ansøgerkredsen i ansøgningsvejledningens </w:t>
      </w:r>
      <w:r w:rsidR="00947005" w:rsidRPr="00AB4481">
        <w:rPr>
          <w:i/>
        </w:rPr>
        <w:t xml:space="preserve">afsnit </w:t>
      </w:r>
      <w:r w:rsidR="00DC2C0B" w:rsidRPr="00AB4481">
        <w:rPr>
          <w:i/>
        </w:rPr>
        <w:t>3.</w:t>
      </w:r>
      <w:r w:rsidR="00DC2C0B">
        <w:rPr>
          <w:i/>
        </w:rPr>
        <w:t xml:space="preserve"> (maksimalt </w:t>
      </w:r>
      <w:r w:rsidR="00274569">
        <w:rPr>
          <w:i/>
        </w:rPr>
        <w:t>600</w:t>
      </w:r>
      <w:r w:rsidR="00DC2C0B">
        <w:rPr>
          <w:i/>
        </w:rPr>
        <w:t xml:space="preserve"> anslag inkl. Mellemrum)</w:t>
      </w:r>
      <w:r w:rsidR="00947005" w:rsidRPr="00B64A54">
        <w:rPr>
          <w:i/>
        </w:rPr>
        <w:t xml:space="preserve"> </w:t>
      </w:r>
    </w:p>
    <w:p w14:paraId="77146FFE" w14:textId="3E0D4B43" w:rsidR="00B64A54" w:rsidRPr="00780A81" w:rsidRDefault="00274569" w:rsidP="00B64A54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1C8B1D4" w14:textId="0ED0780C" w:rsidR="00B05C2D" w:rsidRDefault="00B05C2D" w:rsidP="00780A81"/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45F6EDF4" w:rsidR="007319F1" w:rsidRPr="00780A81" w:rsidRDefault="006A56E0" w:rsidP="00AA04CB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Beskriv hvordan projektet har til formål at modvirke ensomhed og funktionstab hos ældre borgere</w:t>
      </w:r>
      <w:r w:rsidR="007319F1" w:rsidRPr="00780A81">
        <w:rPr>
          <w:rFonts w:cs="Arial"/>
          <w:i/>
          <w:szCs w:val="20"/>
        </w:rPr>
        <w:t xml:space="preserve">. Læs om ansøgningspuljens formål i ansøgningsvejledningens </w:t>
      </w:r>
      <w:r w:rsidR="007319F1" w:rsidRPr="00AB4481">
        <w:rPr>
          <w:rFonts w:cs="Arial"/>
          <w:i/>
          <w:szCs w:val="20"/>
        </w:rPr>
        <w:t>a</w:t>
      </w:r>
      <w:r w:rsidR="00270B85" w:rsidRPr="00AB4481">
        <w:rPr>
          <w:rFonts w:cs="Arial"/>
          <w:i/>
          <w:szCs w:val="20"/>
        </w:rPr>
        <w:t xml:space="preserve">fsnit </w:t>
      </w:r>
      <w:r w:rsidR="00DC2C0B" w:rsidRPr="00AB4481">
        <w:rPr>
          <w:rFonts w:cs="Arial"/>
          <w:i/>
          <w:szCs w:val="20"/>
        </w:rPr>
        <w:t>2</w:t>
      </w:r>
      <w:r w:rsidR="00270B85" w:rsidRPr="00AB4481">
        <w:rPr>
          <w:rFonts w:cs="Arial"/>
          <w:i/>
          <w:szCs w:val="20"/>
        </w:rPr>
        <w:t xml:space="preserve"> samt a</w:t>
      </w:r>
      <w:r w:rsidR="007319F1" w:rsidRPr="00AB4481">
        <w:rPr>
          <w:rFonts w:cs="Arial"/>
          <w:i/>
          <w:szCs w:val="20"/>
        </w:rPr>
        <w:t>fsnit</w:t>
      </w:r>
      <w:r w:rsidR="00DC2C0B" w:rsidRPr="00AB4481">
        <w:rPr>
          <w:rFonts w:cs="Arial"/>
          <w:i/>
          <w:szCs w:val="20"/>
        </w:rPr>
        <w:t xml:space="preserve"> 10, Ad 1</w:t>
      </w:r>
      <w:r w:rsidR="003514FB" w:rsidRPr="00AB4481">
        <w:rPr>
          <w:rFonts w:cs="Arial"/>
          <w:i/>
          <w:szCs w:val="20"/>
        </w:rPr>
        <w:t>.</w:t>
      </w:r>
      <w:r w:rsidR="007319F1" w:rsidRPr="00DC2C0B">
        <w:rPr>
          <w:rFonts w:cs="Arial"/>
          <w:i/>
          <w:szCs w:val="20"/>
        </w:rPr>
        <w:t xml:space="preserve"> (</w:t>
      </w:r>
      <w:r w:rsidR="00DC2C0B" w:rsidRPr="00DC2C0B">
        <w:rPr>
          <w:rFonts w:cs="Arial"/>
          <w:i/>
          <w:szCs w:val="20"/>
        </w:rPr>
        <w:t xml:space="preserve">maksimalt </w:t>
      </w:r>
      <w:r w:rsidR="00F44E0E">
        <w:rPr>
          <w:rFonts w:cs="Arial"/>
          <w:i/>
          <w:szCs w:val="20"/>
        </w:rPr>
        <w:t>600</w:t>
      </w:r>
      <w:r w:rsidR="00DC2C0B" w:rsidRPr="00DC2C0B">
        <w:rPr>
          <w:rFonts w:cs="Arial"/>
          <w:i/>
          <w:szCs w:val="20"/>
        </w:rPr>
        <w:t xml:space="preserve"> anslag inkl. </w:t>
      </w:r>
      <w:r w:rsidR="00DC2C0B">
        <w:rPr>
          <w:rFonts w:cs="Arial"/>
          <w:i/>
          <w:szCs w:val="20"/>
        </w:rPr>
        <w:t>m</w:t>
      </w:r>
      <w:r w:rsidR="00DC2C0B" w:rsidRPr="00DC2C0B">
        <w:rPr>
          <w:rFonts w:cs="Arial"/>
          <w:i/>
          <w:szCs w:val="20"/>
        </w:rPr>
        <w:t>ellemrum</w:t>
      </w:r>
      <w:r w:rsidR="00DC2C0B">
        <w:rPr>
          <w:rFonts w:cs="Arial"/>
          <w:i/>
          <w:szCs w:val="20"/>
        </w:rPr>
        <w:t>)</w:t>
      </w:r>
    </w:p>
    <w:p w14:paraId="009FF09A" w14:textId="7A2A41AE" w:rsidR="007319F1" w:rsidRPr="00780A81" w:rsidRDefault="00F44E0E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2DDE464" w14:textId="77777777" w:rsidR="00B05C2D" w:rsidRPr="00FD0FE7" w:rsidRDefault="00B05C2D" w:rsidP="00780A81"/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3F43C005" w14:textId="6E5134B6" w:rsidR="00164C25" w:rsidRDefault="007319F1" w:rsidP="00164C25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>Beskriv kort og præcist den målgruppe, der er omfattet af projektet</w:t>
      </w:r>
      <w:r w:rsidR="00767D89">
        <w:rPr>
          <w:rFonts w:cs="Arial"/>
          <w:i/>
          <w:szCs w:val="20"/>
        </w:rPr>
        <w:t>.</w:t>
      </w:r>
      <w:r w:rsidR="00E74549">
        <w:rPr>
          <w:rFonts w:cs="Arial"/>
          <w:i/>
          <w:szCs w:val="20"/>
        </w:rPr>
        <w:t xml:space="preserve"> </w:t>
      </w:r>
      <w:r w:rsidRPr="00780A81">
        <w:rPr>
          <w:rFonts w:cs="Arial"/>
          <w:i/>
          <w:szCs w:val="20"/>
        </w:rPr>
        <w:t xml:space="preserve">Læs om ansøgningspuljens målgruppe i </w:t>
      </w:r>
      <w:r w:rsidRPr="00AB4481">
        <w:rPr>
          <w:rFonts w:cs="Arial"/>
          <w:i/>
          <w:szCs w:val="20"/>
        </w:rPr>
        <w:t>ansøgningsvejledningens a</w:t>
      </w:r>
      <w:r w:rsidR="00270B85" w:rsidRPr="00AB4481">
        <w:rPr>
          <w:rFonts w:cs="Arial"/>
          <w:i/>
          <w:szCs w:val="20"/>
        </w:rPr>
        <w:t>fsnit</w:t>
      </w:r>
      <w:r w:rsidR="00DC2C0B" w:rsidRPr="00AB4481">
        <w:rPr>
          <w:rFonts w:cs="Arial"/>
          <w:i/>
          <w:szCs w:val="20"/>
        </w:rPr>
        <w:t xml:space="preserve"> 4</w:t>
      </w:r>
      <w:r w:rsidR="00270B85" w:rsidRPr="00AB4481">
        <w:rPr>
          <w:rFonts w:cs="Arial"/>
          <w:i/>
          <w:szCs w:val="20"/>
        </w:rPr>
        <w:t xml:space="preserve"> samt a</w:t>
      </w:r>
      <w:r w:rsidRPr="00AB4481">
        <w:rPr>
          <w:rFonts w:cs="Arial"/>
          <w:i/>
          <w:szCs w:val="20"/>
        </w:rPr>
        <w:t xml:space="preserve">fsnit </w:t>
      </w:r>
      <w:r w:rsidR="00DC2C0B" w:rsidRPr="00AB4481">
        <w:rPr>
          <w:rFonts w:cs="Arial"/>
          <w:i/>
          <w:szCs w:val="20"/>
        </w:rPr>
        <w:t>10</w:t>
      </w:r>
      <w:r w:rsidRPr="00AB4481">
        <w:rPr>
          <w:rFonts w:cs="Arial"/>
          <w:i/>
          <w:szCs w:val="20"/>
        </w:rPr>
        <w:t xml:space="preserve">, </w:t>
      </w:r>
      <w:r w:rsidR="00DC2C0B" w:rsidRPr="00AB4481">
        <w:rPr>
          <w:rFonts w:cs="Arial"/>
          <w:i/>
          <w:szCs w:val="20"/>
        </w:rPr>
        <w:t>Ad</w:t>
      </w:r>
      <w:r w:rsidRPr="00AB4481">
        <w:rPr>
          <w:rFonts w:cs="Arial"/>
          <w:i/>
          <w:szCs w:val="20"/>
        </w:rPr>
        <w:t xml:space="preserve">. </w:t>
      </w:r>
      <w:r w:rsidR="00DC2C0B" w:rsidRPr="00AB4481">
        <w:rPr>
          <w:rFonts w:cs="Arial"/>
          <w:i/>
          <w:szCs w:val="20"/>
        </w:rPr>
        <w:t>1</w:t>
      </w:r>
      <w:r w:rsidR="003514FB" w:rsidRPr="00AB4481">
        <w:rPr>
          <w:rFonts w:cs="Arial"/>
          <w:i/>
          <w:szCs w:val="20"/>
        </w:rPr>
        <w:t>.</w:t>
      </w:r>
      <w:r w:rsidRPr="00AB4481">
        <w:rPr>
          <w:rFonts w:cs="Arial"/>
          <w:i/>
          <w:szCs w:val="20"/>
        </w:rPr>
        <w:t xml:space="preserve"> </w:t>
      </w:r>
      <w:r w:rsidR="006E0BAD">
        <w:rPr>
          <w:rFonts w:cs="Arial"/>
          <w:i/>
          <w:szCs w:val="20"/>
        </w:rPr>
        <w:t>(maksimalt 1200 anslag inkl. mellemrum)</w:t>
      </w:r>
    </w:p>
    <w:p w14:paraId="73CB43D5" w14:textId="201DA4DA" w:rsidR="009277EA" w:rsidRDefault="009277EA" w:rsidP="009277EA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Til brug for vurderingen skal følgende </w:t>
      </w:r>
      <w:r w:rsidR="00E1118E">
        <w:rPr>
          <w:rFonts w:cs="Arial"/>
          <w:i/>
          <w:szCs w:val="20"/>
        </w:rPr>
        <w:t>beskrives</w:t>
      </w:r>
      <w:r>
        <w:rPr>
          <w:rFonts w:cs="Arial"/>
          <w:i/>
          <w:szCs w:val="20"/>
        </w:rPr>
        <w:t>:</w:t>
      </w:r>
    </w:p>
    <w:p w14:paraId="57F62CDA" w14:textId="4D1D6023" w:rsidR="009277EA" w:rsidRDefault="009277EA" w:rsidP="009277EA">
      <w:pPr>
        <w:pStyle w:val="Listeafsnit"/>
        <w:numPr>
          <w:ilvl w:val="0"/>
          <w:numId w:val="26"/>
        </w:numPr>
        <w:spacing w:after="0" w:line="240" w:lineRule="auto"/>
        <w:contextualSpacing w:val="0"/>
        <w:jc w:val="both"/>
        <w:rPr>
          <w:rFonts w:cs="Arial"/>
          <w:i/>
          <w:szCs w:val="20"/>
        </w:rPr>
      </w:pPr>
      <w:r w:rsidRPr="00E1118E">
        <w:rPr>
          <w:rFonts w:cs="Arial"/>
          <w:i/>
          <w:szCs w:val="20"/>
        </w:rPr>
        <w:t xml:space="preserve">Hvem der indgår i målgruppen. Det er et krav, at der indgår mænd i projektets samlede målgruppe. Der kan således ikke ydes tilskud til projekter, der udelukkende er målrettet kvinder. </w:t>
      </w:r>
    </w:p>
    <w:p w14:paraId="67626081" w14:textId="1365CC23" w:rsidR="009277EA" w:rsidRPr="00F34818" w:rsidRDefault="009277EA" w:rsidP="00164C25">
      <w:pPr>
        <w:pStyle w:val="Listeafsnit"/>
        <w:numPr>
          <w:ilvl w:val="0"/>
          <w:numId w:val="21"/>
        </w:numPr>
        <w:spacing w:after="0" w:line="240" w:lineRule="auto"/>
        <w:contextualSpacing w:val="0"/>
        <w:jc w:val="both"/>
        <w:rPr>
          <w:rFonts w:cs="Arial"/>
          <w:i/>
          <w:szCs w:val="20"/>
        </w:rPr>
      </w:pPr>
      <w:r w:rsidRPr="00E1118E">
        <w:rPr>
          <w:rFonts w:cs="Arial"/>
          <w:i/>
          <w:szCs w:val="20"/>
        </w:rPr>
        <w:t>Hvad der kendetegner de bo</w:t>
      </w:r>
      <w:r w:rsidR="00F34818">
        <w:rPr>
          <w:rFonts w:cs="Arial"/>
          <w:i/>
          <w:szCs w:val="20"/>
        </w:rPr>
        <w:t xml:space="preserve">rgere, som indgår i målgruppen og er der særlige hensyn </w:t>
      </w:r>
      <w:r w:rsidR="00F34818" w:rsidRPr="00E1118E">
        <w:rPr>
          <w:rFonts w:cs="Arial"/>
          <w:i/>
          <w:szCs w:val="20"/>
        </w:rPr>
        <w:t>der skal tages højde for i projektet</w:t>
      </w:r>
      <w:r w:rsidR="00F34818">
        <w:rPr>
          <w:rFonts w:cs="Arial"/>
          <w:i/>
          <w:szCs w:val="20"/>
        </w:rPr>
        <w:t>.</w:t>
      </w:r>
      <w:r w:rsidR="009D0107" w:rsidRPr="009D0107">
        <w:rPr>
          <w:rFonts w:cs="Arial"/>
          <w:i/>
          <w:szCs w:val="20"/>
        </w:rPr>
        <w:t xml:space="preserve"> </w:t>
      </w:r>
    </w:p>
    <w:p w14:paraId="57D51964" w14:textId="41CB9444" w:rsidR="007319F1" w:rsidRPr="00780A81" w:rsidRDefault="00274569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B3D1E36" w14:textId="0FB00785" w:rsidR="007D3209" w:rsidRPr="00780A81" w:rsidRDefault="007D3209" w:rsidP="00780A81"/>
    <w:p w14:paraId="253C004D" w14:textId="77777777" w:rsidR="007319F1" w:rsidRDefault="007319F1" w:rsidP="00AA04CB">
      <w:pPr>
        <w:pStyle w:val="Overskrift3"/>
        <w:jc w:val="both"/>
      </w:pPr>
      <w:r>
        <w:t xml:space="preserve">Antal forskellige </w:t>
      </w:r>
      <w:r w:rsidRPr="000E4AB0">
        <w:t>borgere</w:t>
      </w:r>
      <w:r>
        <w:t xml:space="preserve"> i projektet </w:t>
      </w:r>
    </w:p>
    <w:p w14:paraId="09E43DD4" w14:textId="57D07B8D" w:rsidR="007319F1" w:rsidRPr="00780A81" w:rsidRDefault="001448AE" w:rsidP="00AA04CB">
      <w:pPr>
        <w:spacing w:after="0"/>
        <w:jc w:val="both"/>
        <w:rPr>
          <w:rFonts w:cs="Arial"/>
          <w:i/>
        </w:rPr>
      </w:pPr>
      <w:r w:rsidRPr="00780A81">
        <w:rPr>
          <w:rFonts w:cs="Arial"/>
          <w:i/>
        </w:rPr>
        <w:t>Angiv</w:t>
      </w:r>
      <w:r w:rsidR="0020190C">
        <w:rPr>
          <w:rFonts w:cs="Arial"/>
          <w:i/>
        </w:rPr>
        <w:t xml:space="preserve"> </w:t>
      </w:r>
      <w:r w:rsidR="007319F1" w:rsidRPr="00780A81">
        <w:rPr>
          <w:rFonts w:cs="Arial"/>
          <w:i/>
        </w:rPr>
        <w:t xml:space="preserve">hvor mange forskellige </w:t>
      </w:r>
      <w:r w:rsidR="007319F1" w:rsidRPr="000E4AB0">
        <w:rPr>
          <w:rFonts w:cs="Arial"/>
          <w:i/>
        </w:rPr>
        <w:t>borgere</w:t>
      </w:r>
      <w:r w:rsidR="007319F1" w:rsidRPr="00780A81">
        <w:rPr>
          <w:rFonts w:cs="Arial"/>
          <w:i/>
        </w:rPr>
        <w:t xml:space="preserve"> </w:t>
      </w:r>
      <w:r w:rsidR="009232E1" w:rsidRPr="00780A81">
        <w:rPr>
          <w:rFonts w:cs="Arial"/>
          <w:i/>
        </w:rPr>
        <w:t>fra målgruppen</w:t>
      </w:r>
      <w:r w:rsidRPr="00780A81">
        <w:rPr>
          <w:rFonts w:cs="Arial"/>
          <w:i/>
        </w:rPr>
        <w:t>,</w:t>
      </w:r>
      <w:r w:rsidR="009232E1" w:rsidRPr="00780A81">
        <w:rPr>
          <w:rFonts w:cs="Arial"/>
          <w:i/>
        </w:rPr>
        <w:t xml:space="preserve"> </w:t>
      </w:r>
      <w:r w:rsidR="007319F1" w:rsidRPr="00780A81">
        <w:rPr>
          <w:rFonts w:cs="Arial"/>
          <w:i/>
        </w:rPr>
        <w:t>som indgår i projekt</w:t>
      </w:r>
      <w:r w:rsidR="009232E1" w:rsidRPr="00780A81">
        <w:rPr>
          <w:rFonts w:cs="Arial"/>
          <w:i/>
        </w:rPr>
        <w:t>et</w:t>
      </w:r>
      <w:r w:rsidR="00274569">
        <w:rPr>
          <w:rFonts w:cs="Arial"/>
          <w:i/>
        </w:rPr>
        <w:t>.</w:t>
      </w:r>
      <w:r w:rsidR="00B64A54">
        <w:rPr>
          <w:rFonts w:cs="Arial"/>
          <w:i/>
        </w:rPr>
        <w:t xml:space="preserve"> </w:t>
      </w:r>
      <w:r w:rsidR="00947005" w:rsidRPr="000E4AB0">
        <w:rPr>
          <w:rFonts w:cs="Arial"/>
          <w:i/>
        </w:rPr>
        <w:t>(</w:t>
      </w:r>
      <w:r w:rsidR="000E4AB0" w:rsidRPr="000E4AB0">
        <w:rPr>
          <w:rFonts w:cs="Arial"/>
          <w:i/>
        </w:rPr>
        <w:t xml:space="preserve">maksimalt </w:t>
      </w:r>
      <w:r w:rsidR="0020190C">
        <w:rPr>
          <w:rFonts w:cs="Arial"/>
          <w:i/>
        </w:rPr>
        <w:t>600</w:t>
      </w:r>
      <w:r w:rsidR="0020190C" w:rsidRPr="000E4AB0">
        <w:rPr>
          <w:rFonts w:cs="Arial"/>
          <w:i/>
        </w:rPr>
        <w:t xml:space="preserve"> </w:t>
      </w:r>
      <w:r w:rsidR="000E4AB0" w:rsidRPr="000E4AB0">
        <w:rPr>
          <w:rFonts w:cs="Arial"/>
          <w:i/>
        </w:rPr>
        <w:t>anslag inkl. mellemrum</w:t>
      </w:r>
      <w:r w:rsidR="00947005" w:rsidRPr="000E4AB0">
        <w:rPr>
          <w:rFonts w:cs="Arial"/>
          <w:i/>
        </w:rPr>
        <w:t>)</w:t>
      </w:r>
    </w:p>
    <w:p w14:paraId="142495CE" w14:textId="0671688F" w:rsidR="007319F1" w:rsidRPr="00780A81" w:rsidRDefault="00274569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5A93C49E" w14:textId="77777777" w:rsidR="00AA04CB" w:rsidRPr="00AA04CB" w:rsidRDefault="00AA04CB" w:rsidP="00780A81"/>
    <w:p w14:paraId="71EAD7DB" w14:textId="127790B4" w:rsidR="007319F1" w:rsidRDefault="00A24052" w:rsidP="00AA04CB">
      <w:pPr>
        <w:pStyle w:val="Overskrift3"/>
        <w:jc w:val="both"/>
      </w:pPr>
      <w:r>
        <w:t>O</w:t>
      </w:r>
      <w:r w:rsidR="007319F1">
        <w:t>pgøre</w:t>
      </w:r>
      <w:r w:rsidR="0020190C">
        <w:t>l</w:t>
      </w:r>
      <w:r w:rsidR="007319F1">
        <w:t>s</w:t>
      </w:r>
      <w:r w:rsidR="0020190C">
        <w:t>e</w:t>
      </w:r>
      <w:r>
        <w:t xml:space="preserve"> af</w:t>
      </w:r>
      <w:r w:rsidR="007319F1">
        <w:t xml:space="preserve"> antallet af </w:t>
      </w:r>
      <w:r w:rsidR="007319F1" w:rsidRPr="000E4AB0">
        <w:t>borgere</w:t>
      </w:r>
      <w:r w:rsidR="007319F1">
        <w:t xml:space="preserve"> i projektet</w:t>
      </w:r>
    </w:p>
    <w:p w14:paraId="5967F36E" w14:textId="526E291D" w:rsidR="007319F1" w:rsidRPr="00780A81" w:rsidRDefault="007319F1" w:rsidP="00AA04CB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på hvilken måde antal </w:t>
      </w:r>
      <w:r w:rsidRPr="00274569">
        <w:rPr>
          <w:rFonts w:cs="Arial"/>
          <w:i/>
          <w:szCs w:val="20"/>
        </w:rPr>
        <w:t>borgere</w:t>
      </w:r>
      <w:r w:rsidR="009232E1" w:rsidRPr="00780A81">
        <w:rPr>
          <w:rFonts w:cs="Arial"/>
          <w:i/>
          <w:szCs w:val="20"/>
        </w:rPr>
        <w:t xml:space="preserve"> fra målgruppen</w:t>
      </w:r>
      <w:r w:rsidRPr="00780A81">
        <w:rPr>
          <w:rFonts w:cs="Arial"/>
          <w:i/>
          <w:szCs w:val="20"/>
        </w:rPr>
        <w:t xml:space="preserve"> i projektet vil blive opgjort. Beskriv systematikken i registrering af antal </w:t>
      </w:r>
      <w:r w:rsidRPr="000E4AB0">
        <w:rPr>
          <w:rFonts w:cs="Arial"/>
          <w:i/>
          <w:szCs w:val="20"/>
        </w:rPr>
        <w:t>borgere</w:t>
      </w:r>
      <w:r w:rsidRPr="00780A81">
        <w:rPr>
          <w:rFonts w:cs="Arial"/>
          <w:i/>
          <w:szCs w:val="20"/>
        </w:rPr>
        <w:t xml:space="preserve">. </w:t>
      </w:r>
      <w:r w:rsidRPr="000E4AB0">
        <w:rPr>
          <w:rFonts w:cs="Arial"/>
          <w:i/>
          <w:szCs w:val="20"/>
        </w:rPr>
        <w:t>(</w:t>
      </w:r>
      <w:r w:rsidR="000E4AB0" w:rsidRPr="000E4AB0">
        <w:rPr>
          <w:rFonts w:cs="Arial"/>
          <w:i/>
          <w:szCs w:val="20"/>
        </w:rPr>
        <w:t xml:space="preserve">maksimalt </w:t>
      </w:r>
      <w:r w:rsidR="00274569">
        <w:rPr>
          <w:rFonts w:cs="Arial"/>
          <w:i/>
          <w:szCs w:val="20"/>
        </w:rPr>
        <w:t>600</w:t>
      </w:r>
      <w:r w:rsidR="000E4AB0" w:rsidRPr="000E4AB0">
        <w:rPr>
          <w:rFonts w:cs="Arial"/>
          <w:i/>
          <w:szCs w:val="20"/>
        </w:rPr>
        <w:t xml:space="preserve"> anslag inkl. mellemrum</w:t>
      </w:r>
      <w:r w:rsidRPr="000E4AB0">
        <w:rPr>
          <w:rFonts w:cs="Arial"/>
          <w:i/>
          <w:szCs w:val="20"/>
        </w:rPr>
        <w:t>)</w:t>
      </w:r>
    </w:p>
    <w:p w14:paraId="03F29B01" w14:textId="65D02301" w:rsidR="007319F1" w:rsidRPr="00780A81" w:rsidRDefault="00274569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0D313940" w14:textId="77777777" w:rsidR="00AA04CB" w:rsidRPr="00AA04CB" w:rsidRDefault="00AA04CB" w:rsidP="00780A81"/>
    <w:p w14:paraId="346E1575" w14:textId="77777777" w:rsidR="007319F1" w:rsidRPr="00A56829" w:rsidRDefault="007319F1" w:rsidP="00AA04CB">
      <w:pPr>
        <w:pStyle w:val="Overskrift3"/>
        <w:jc w:val="both"/>
      </w:pPr>
      <w:r w:rsidRPr="00A56829">
        <w:t>Målsætninger på borgerniveau</w:t>
      </w:r>
    </w:p>
    <w:p w14:paraId="04C23FE4" w14:textId="0507F257" w:rsidR="009D0107" w:rsidRDefault="009F7611" w:rsidP="00AA04CB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 xml:space="preserve">Beskriv </w:t>
      </w:r>
      <w:r w:rsidR="007319F1" w:rsidRPr="00780A81">
        <w:rPr>
          <w:rFonts w:cs="Arial"/>
          <w:i/>
          <w:szCs w:val="20"/>
        </w:rPr>
        <w:t xml:space="preserve">projektets </w:t>
      </w:r>
      <w:r w:rsidRPr="00780A81">
        <w:rPr>
          <w:rFonts w:cs="Arial"/>
          <w:i/>
          <w:szCs w:val="20"/>
        </w:rPr>
        <w:t>målsætninger</w:t>
      </w:r>
      <w:r w:rsidR="007319F1" w:rsidRPr="00780A81">
        <w:rPr>
          <w:rFonts w:cs="Arial"/>
          <w:i/>
          <w:szCs w:val="20"/>
        </w:rPr>
        <w:t xml:space="preserve"> på borgerniveau.</w:t>
      </w:r>
      <w:r w:rsidR="009232E1" w:rsidRPr="00780A81">
        <w:rPr>
          <w:rFonts w:cs="Arial"/>
          <w:i/>
          <w:szCs w:val="20"/>
        </w:rPr>
        <w:t xml:space="preserve"> </w:t>
      </w:r>
      <w:r w:rsidR="007319F1" w:rsidRPr="00780A81">
        <w:rPr>
          <w:rFonts w:cs="Arial"/>
          <w:i/>
          <w:szCs w:val="20"/>
        </w:rPr>
        <w:t xml:space="preserve">Se </w:t>
      </w:r>
      <w:r w:rsidRPr="00780A81">
        <w:rPr>
          <w:rFonts w:cs="Arial"/>
          <w:i/>
          <w:szCs w:val="20"/>
        </w:rPr>
        <w:t>ansøgnings</w:t>
      </w:r>
      <w:r w:rsidR="007319F1" w:rsidRPr="00780A81">
        <w:rPr>
          <w:rFonts w:cs="Arial"/>
          <w:i/>
          <w:szCs w:val="20"/>
        </w:rPr>
        <w:t>vejledning</w:t>
      </w:r>
      <w:r w:rsidRPr="00780A81">
        <w:rPr>
          <w:rFonts w:cs="Arial"/>
          <w:i/>
          <w:szCs w:val="20"/>
        </w:rPr>
        <w:t xml:space="preserve">ens </w:t>
      </w:r>
      <w:r w:rsidR="007319F1" w:rsidRPr="00AB4481">
        <w:rPr>
          <w:rFonts w:cs="Arial"/>
          <w:i/>
          <w:szCs w:val="20"/>
        </w:rPr>
        <w:t xml:space="preserve">afsnit </w:t>
      </w:r>
      <w:r w:rsidR="000E4AB0" w:rsidRPr="00AB4481">
        <w:rPr>
          <w:rFonts w:cs="Arial"/>
          <w:i/>
          <w:szCs w:val="20"/>
        </w:rPr>
        <w:t>10, Ad 3</w:t>
      </w:r>
      <w:r w:rsidR="007319F1" w:rsidRPr="00780A81">
        <w:rPr>
          <w:rFonts w:cs="Arial"/>
          <w:i/>
          <w:szCs w:val="20"/>
        </w:rPr>
        <w:t xml:space="preserve"> for information</w:t>
      </w:r>
      <w:r w:rsidRPr="00780A81">
        <w:rPr>
          <w:rFonts w:cs="Arial"/>
          <w:i/>
          <w:szCs w:val="20"/>
        </w:rPr>
        <w:t xml:space="preserve"> om opstilling af målsætninger</w:t>
      </w:r>
      <w:r w:rsidR="007319F1" w:rsidRPr="000E4AB0">
        <w:rPr>
          <w:rFonts w:cs="Arial"/>
          <w:i/>
          <w:szCs w:val="20"/>
        </w:rPr>
        <w:t>.</w:t>
      </w:r>
      <w:r w:rsidR="006E0BAD">
        <w:rPr>
          <w:rFonts w:cs="Arial"/>
          <w:i/>
          <w:szCs w:val="20"/>
        </w:rPr>
        <w:t xml:space="preserve"> (maksimalt 1200 anslag inkl. mellemrum)</w:t>
      </w:r>
    </w:p>
    <w:p w14:paraId="6DDF7EB0" w14:textId="4B510898" w:rsidR="009D0107" w:rsidRPr="00D14663" w:rsidRDefault="009D0107" w:rsidP="009D0107">
      <w:pPr>
        <w:jc w:val="both"/>
        <w:rPr>
          <w:rFonts w:cs="Arial"/>
          <w:i/>
          <w:szCs w:val="20"/>
        </w:rPr>
      </w:pPr>
      <w:r w:rsidRPr="00D14663">
        <w:rPr>
          <w:rFonts w:cs="Arial"/>
          <w:i/>
          <w:szCs w:val="20"/>
        </w:rPr>
        <w:t>Til brug for vurdering skal følgende beskrives:</w:t>
      </w:r>
    </w:p>
    <w:p w14:paraId="320C11E9" w14:textId="77777777" w:rsidR="009D0107" w:rsidRPr="00D14663" w:rsidRDefault="009D0107" w:rsidP="009D0107">
      <w:pPr>
        <w:pStyle w:val="Listeafsni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="Arial"/>
          <w:i/>
          <w:szCs w:val="20"/>
        </w:rPr>
      </w:pPr>
      <w:r w:rsidRPr="00D14663">
        <w:rPr>
          <w:rFonts w:cs="Arial"/>
          <w:i/>
          <w:szCs w:val="20"/>
        </w:rPr>
        <w:t>Konkrete målsætninger</w:t>
      </w:r>
      <w:r w:rsidRPr="00D14663">
        <w:rPr>
          <w:rFonts w:cs="Arial"/>
          <w:b/>
          <w:i/>
          <w:szCs w:val="20"/>
        </w:rPr>
        <w:t xml:space="preserve"> </w:t>
      </w:r>
      <w:r w:rsidRPr="00D14663">
        <w:rPr>
          <w:rFonts w:cs="Arial"/>
          <w:i/>
          <w:szCs w:val="20"/>
        </w:rPr>
        <w:t xml:space="preserve">på borgerniveau </w:t>
      </w:r>
    </w:p>
    <w:p w14:paraId="7E39EEBC" w14:textId="37B51B32" w:rsidR="007319F1" w:rsidRPr="009D0107" w:rsidRDefault="009D0107" w:rsidP="00D14663">
      <w:pPr>
        <w:pStyle w:val="Listeafsni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="Arial"/>
          <w:szCs w:val="20"/>
        </w:rPr>
      </w:pPr>
      <w:r w:rsidRPr="00D14663">
        <w:rPr>
          <w:rFonts w:cs="Arial"/>
          <w:i/>
          <w:szCs w:val="20"/>
        </w:rPr>
        <w:t xml:space="preserve">Hvordan målsætninger på borgerniveau afspejler de konkrete resultater eller forandringer, som projektet forventes at opnå i relation til borgerne. Det er således ikke tilstrækkeligt kun at opstille mål med fokus på gennemførelse af aktiviteter. </w:t>
      </w:r>
    </w:p>
    <w:p w14:paraId="0F889C35" w14:textId="790FD926" w:rsidR="007319F1" w:rsidRPr="00780A81" w:rsidRDefault="00274569" w:rsidP="00AA04CB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4E46289A" w14:textId="7EBC7B25" w:rsidR="00AA04CB" w:rsidRPr="00AA04CB" w:rsidRDefault="00AA04CB" w:rsidP="00780A81"/>
    <w:p w14:paraId="74908691" w14:textId="77777777" w:rsidR="00F320F9" w:rsidRDefault="00F42881" w:rsidP="00AA04CB">
      <w:pPr>
        <w:pStyle w:val="Overskrift3"/>
        <w:jc w:val="both"/>
      </w:pPr>
      <w:r>
        <w:t>Opfølgning på</w:t>
      </w:r>
      <w:r w:rsidR="00F320F9">
        <w:t xml:space="preserve"> målsætninger </w:t>
      </w:r>
    </w:p>
    <w:p w14:paraId="678754B8" w14:textId="32BEC690" w:rsidR="00F320F9" w:rsidRPr="00780A81" w:rsidRDefault="00F320F9" w:rsidP="00AA04CB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iCs/>
          <w:szCs w:val="20"/>
        </w:rPr>
        <w:t xml:space="preserve">Beskriv kort og præcist, hvordan </w:t>
      </w:r>
      <w:r w:rsidR="00F42881" w:rsidRPr="00780A81">
        <w:rPr>
          <w:rFonts w:cs="Arial"/>
          <w:i/>
          <w:iCs/>
          <w:szCs w:val="20"/>
        </w:rPr>
        <w:t>der følges op på de opstillede målsætninger</w:t>
      </w:r>
      <w:r w:rsidRPr="00780A81">
        <w:rPr>
          <w:rFonts w:cs="Arial"/>
          <w:i/>
          <w:szCs w:val="20"/>
        </w:rPr>
        <w:t xml:space="preserve">. </w:t>
      </w:r>
      <w:r w:rsidR="00351CB7" w:rsidRPr="000E4AB0">
        <w:rPr>
          <w:rFonts w:cs="Arial"/>
          <w:i/>
          <w:szCs w:val="20"/>
        </w:rPr>
        <w:t xml:space="preserve">(maksimalt </w:t>
      </w:r>
      <w:r w:rsidR="00351CB7">
        <w:rPr>
          <w:rFonts w:cs="Arial"/>
          <w:i/>
          <w:szCs w:val="20"/>
        </w:rPr>
        <w:t>600</w:t>
      </w:r>
      <w:r w:rsidR="00351CB7" w:rsidRPr="000E4AB0">
        <w:rPr>
          <w:rFonts w:cs="Arial"/>
          <w:i/>
          <w:szCs w:val="20"/>
        </w:rPr>
        <w:t xml:space="preserve"> anslag inkl. mellemrum)</w:t>
      </w:r>
    </w:p>
    <w:p w14:paraId="4DCA1459" w14:textId="4BAAA397" w:rsidR="00947005" w:rsidRPr="00780A81" w:rsidRDefault="00351CB7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5C7B7DAF" w14:textId="2EE82879" w:rsidR="00AA04CB" w:rsidRDefault="00AA04CB" w:rsidP="00780A81"/>
    <w:p w14:paraId="1B6584FF" w14:textId="75499808" w:rsidR="00AE3FEE" w:rsidRDefault="00AE3FEE" w:rsidP="00C25C15">
      <w:pPr>
        <w:pStyle w:val="Overskrift3"/>
      </w:pPr>
      <w:r>
        <w:t>Principper for den frivillige indsats</w:t>
      </w:r>
    </w:p>
    <w:p w14:paraId="7F122669" w14:textId="60E5A0C1" w:rsidR="009D0107" w:rsidRDefault="003C2ECF" w:rsidP="000C63D5">
      <w:pPr>
        <w:rPr>
          <w:i/>
        </w:rPr>
      </w:pPr>
      <w:r>
        <w:rPr>
          <w:i/>
        </w:rPr>
        <w:t>I dette afsnit skal det beskrives,</w:t>
      </w:r>
      <w:r w:rsidR="00AE3FEE" w:rsidRPr="00AE3FEE">
        <w:rPr>
          <w:i/>
        </w:rPr>
        <w:t xml:space="preserve"> </w:t>
      </w:r>
      <w:r w:rsidR="00D422F6">
        <w:rPr>
          <w:i/>
        </w:rPr>
        <w:t xml:space="preserve">hvordan ansøger systematisk vil </w:t>
      </w:r>
      <w:r w:rsidR="000C63D5">
        <w:rPr>
          <w:i/>
        </w:rPr>
        <w:t>indhente erfaringer og resultater med at anvende principperne</w:t>
      </w:r>
      <w:r w:rsidR="00D422F6">
        <w:rPr>
          <w:i/>
        </w:rPr>
        <w:t>, der kan være med til at justere og konkretisere principperne</w:t>
      </w:r>
      <w:r w:rsidR="00AE3FEE" w:rsidRPr="00AE3FEE">
        <w:rPr>
          <w:i/>
        </w:rPr>
        <w:t>. Se ansøgningsvejledningens kapitel 10, ad. 2.</w:t>
      </w:r>
      <w:r w:rsidR="006E0BAD">
        <w:rPr>
          <w:i/>
        </w:rPr>
        <w:t xml:space="preserve"> (maksimalt 1200 anslag inkl. mellemrum).</w:t>
      </w:r>
    </w:p>
    <w:p w14:paraId="3584A53E" w14:textId="1CC768C3" w:rsidR="009D0107" w:rsidRPr="00D14663" w:rsidRDefault="009D0107" w:rsidP="009D0107">
      <w:pPr>
        <w:jc w:val="both"/>
        <w:rPr>
          <w:rFonts w:cs="Arial"/>
          <w:i/>
          <w:szCs w:val="20"/>
        </w:rPr>
      </w:pPr>
      <w:r w:rsidRPr="00D14663">
        <w:rPr>
          <w:rFonts w:cs="Arial"/>
          <w:i/>
          <w:szCs w:val="20"/>
        </w:rPr>
        <w:t xml:space="preserve">Til brug for vurderingen skal følgende beskrives: </w:t>
      </w:r>
    </w:p>
    <w:p w14:paraId="49A3D049" w14:textId="77777777" w:rsidR="009D0107" w:rsidRPr="00D14663" w:rsidRDefault="009D0107" w:rsidP="009D0107">
      <w:pPr>
        <w:pStyle w:val="Listeafsnit"/>
        <w:numPr>
          <w:ilvl w:val="0"/>
          <w:numId w:val="21"/>
        </w:numPr>
        <w:spacing w:after="0" w:line="240" w:lineRule="auto"/>
        <w:contextualSpacing w:val="0"/>
        <w:jc w:val="both"/>
        <w:rPr>
          <w:rFonts w:cs="Arial"/>
          <w:i/>
          <w:sz w:val="18"/>
          <w:szCs w:val="20"/>
        </w:rPr>
      </w:pPr>
      <w:r w:rsidRPr="00D14663">
        <w:rPr>
          <w:rFonts w:cs="Arial"/>
          <w:i/>
        </w:rPr>
        <w:t>Hvordan ansøger systematisk vil indhente erfaringer blandt deltagende ældre borgere og fagprofessionelle medarbejdere med kendskab til målgruppen, der kan være med til at justere og konkretisere principperne løbende i projektperioden.</w:t>
      </w:r>
    </w:p>
    <w:p w14:paraId="235A60D8" w14:textId="4AD07C33" w:rsidR="00AE3FEE" w:rsidRPr="00D14663" w:rsidRDefault="009D0107" w:rsidP="00D14663">
      <w:pPr>
        <w:pStyle w:val="Listeafsnit"/>
        <w:numPr>
          <w:ilvl w:val="0"/>
          <w:numId w:val="21"/>
        </w:numPr>
        <w:spacing w:after="0" w:line="240" w:lineRule="auto"/>
        <w:contextualSpacing w:val="0"/>
        <w:jc w:val="both"/>
        <w:rPr>
          <w:rFonts w:cs="Arial"/>
          <w:sz w:val="18"/>
          <w:szCs w:val="20"/>
        </w:rPr>
      </w:pPr>
      <w:r w:rsidRPr="00D14663">
        <w:rPr>
          <w:rFonts w:cs="Arial"/>
          <w:i/>
        </w:rPr>
        <w:t>Hvordan de løbende justeringer og konkretisering af principperne vil blive omsat/indarbejdet i projektet.</w:t>
      </w:r>
    </w:p>
    <w:p w14:paraId="6EA80532" w14:textId="539387DD" w:rsidR="00C25C15" w:rsidRDefault="00274569" w:rsidP="00C25C15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 w:rsidR="004B7A7B">
        <w:rPr>
          <w:rStyle w:val="Pladsholdertekst"/>
          <w:rFonts w:cs="Arial"/>
          <w:color w:val="auto"/>
          <w:szCs w:val="20"/>
        </w:rPr>
        <w:t> </w:t>
      </w:r>
      <w:r w:rsidR="004B7A7B">
        <w:rPr>
          <w:rStyle w:val="Pladsholdertekst"/>
          <w:rFonts w:cs="Arial"/>
          <w:color w:val="auto"/>
          <w:szCs w:val="20"/>
        </w:rPr>
        <w:t> </w:t>
      </w:r>
      <w:r w:rsidR="004B7A7B">
        <w:rPr>
          <w:rStyle w:val="Pladsholdertekst"/>
          <w:rFonts w:cs="Arial"/>
          <w:color w:val="auto"/>
          <w:szCs w:val="20"/>
        </w:rPr>
        <w:t> </w:t>
      </w:r>
      <w:r w:rsidR="004B7A7B">
        <w:rPr>
          <w:rStyle w:val="Pladsholdertekst"/>
          <w:rFonts w:cs="Arial"/>
          <w:color w:val="auto"/>
          <w:szCs w:val="20"/>
        </w:rPr>
        <w:t> </w:t>
      </w:r>
      <w:r w:rsidR="004B7A7B">
        <w:rPr>
          <w:rStyle w:val="Pladsholdertekst"/>
          <w:rFonts w:cs="Arial"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33544498" w14:textId="4297FCCB" w:rsidR="00D422F6" w:rsidRDefault="00D422F6" w:rsidP="00C25C15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5BC9D674" w14:textId="2250319B" w:rsidR="00D422F6" w:rsidRPr="00780A81" w:rsidRDefault="00D422F6" w:rsidP="00C25C15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</w:p>
    <w:p w14:paraId="0C598056" w14:textId="067C778F" w:rsidR="00C25C15" w:rsidRDefault="00C25C15" w:rsidP="00780A81"/>
    <w:p w14:paraId="5EBEA424" w14:textId="12C954C8" w:rsidR="00C25C15" w:rsidRPr="00C25C15" w:rsidRDefault="00C25C15" w:rsidP="00C25C15">
      <w:pPr>
        <w:pStyle w:val="Overskrift2"/>
        <w:jc w:val="center"/>
      </w:pPr>
      <w:r>
        <w:t>Projektets aktiviteter</w:t>
      </w:r>
    </w:p>
    <w:p w14:paraId="14781AA9" w14:textId="57923E74" w:rsidR="00C25C15" w:rsidRPr="00C25C15" w:rsidRDefault="00C25C15" w:rsidP="00C25C15">
      <w:pPr>
        <w:pStyle w:val="Overskrift3"/>
      </w:pPr>
      <w:r w:rsidRPr="00C25C15">
        <w:t>Projektets aktiviteter</w:t>
      </w:r>
    </w:p>
    <w:p w14:paraId="15CFFBE9" w14:textId="77777777" w:rsidR="006A56E0" w:rsidRDefault="00C25C15" w:rsidP="00C25C15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>Bes</w:t>
      </w:r>
      <w:r w:rsidR="006A56E0">
        <w:rPr>
          <w:rFonts w:cs="Arial"/>
          <w:i/>
          <w:szCs w:val="20"/>
        </w:rPr>
        <w:t xml:space="preserve">kriv aktiviteterne i projektet. </w:t>
      </w:r>
      <w:r w:rsidRPr="00780A81">
        <w:rPr>
          <w:rFonts w:cs="Arial"/>
          <w:i/>
          <w:szCs w:val="20"/>
        </w:rPr>
        <w:t xml:space="preserve">Se ansøgningsvejledningens </w:t>
      </w:r>
      <w:r w:rsidR="000E4AB0" w:rsidRPr="00AB4481">
        <w:rPr>
          <w:rFonts w:cs="Arial"/>
          <w:i/>
          <w:szCs w:val="20"/>
        </w:rPr>
        <w:t>afsnit 10</w:t>
      </w:r>
      <w:r w:rsidRPr="00AB4481">
        <w:rPr>
          <w:rFonts w:cs="Arial"/>
          <w:i/>
          <w:szCs w:val="20"/>
        </w:rPr>
        <w:t xml:space="preserve">, </w:t>
      </w:r>
      <w:r w:rsidR="000E4AB0" w:rsidRPr="00AB4481">
        <w:rPr>
          <w:rFonts w:cs="Arial"/>
          <w:i/>
          <w:szCs w:val="20"/>
        </w:rPr>
        <w:t xml:space="preserve">Ad. 3 </w:t>
      </w:r>
      <w:r w:rsidRPr="00780A81">
        <w:rPr>
          <w:rFonts w:cs="Arial"/>
          <w:i/>
          <w:szCs w:val="20"/>
        </w:rPr>
        <w:t>for yderligere information</w:t>
      </w:r>
      <w:r w:rsidRPr="000E4AB0">
        <w:rPr>
          <w:rFonts w:cs="Arial"/>
          <w:i/>
          <w:szCs w:val="20"/>
        </w:rPr>
        <w:t>. (</w:t>
      </w:r>
      <w:r w:rsidR="000E4AB0" w:rsidRPr="000E4AB0">
        <w:rPr>
          <w:rFonts w:cs="Arial"/>
          <w:i/>
          <w:szCs w:val="20"/>
        </w:rPr>
        <w:t xml:space="preserve">maksimalt 2400 anslag inkl. mellemrum) </w:t>
      </w:r>
    </w:p>
    <w:p w14:paraId="52155435" w14:textId="22EDBF48" w:rsidR="00C25C15" w:rsidRDefault="006A56E0" w:rsidP="00C25C15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Til brug for vurderingen skal følgende beskrives:</w:t>
      </w:r>
    </w:p>
    <w:p w14:paraId="558B5544" w14:textId="77777777" w:rsidR="006A56E0" w:rsidRPr="007841AF" w:rsidRDefault="006A56E0" w:rsidP="006A56E0">
      <w:pPr>
        <w:pStyle w:val="Listeafsnit"/>
        <w:numPr>
          <w:ilvl w:val="0"/>
          <w:numId w:val="24"/>
        </w:numPr>
        <w:spacing w:after="0"/>
        <w:jc w:val="both"/>
        <w:rPr>
          <w:rFonts w:cs="Arial"/>
          <w:i/>
          <w:szCs w:val="20"/>
        </w:rPr>
      </w:pPr>
      <w:r w:rsidRPr="007841AF">
        <w:rPr>
          <w:rFonts w:cs="Arial"/>
          <w:i/>
          <w:szCs w:val="20"/>
        </w:rPr>
        <w:t>De planlagte aktiviteter.</w:t>
      </w:r>
    </w:p>
    <w:p w14:paraId="5D52EE17" w14:textId="77777777" w:rsidR="006A56E0" w:rsidRPr="007841AF" w:rsidRDefault="006A56E0" w:rsidP="006A56E0">
      <w:pPr>
        <w:pStyle w:val="Listeafsnit"/>
        <w:numPr>
          <w:ilvl w:val="0"/>
          <w:numId w:val="23"/>
        </w:numPr>
        <w:spacing w:after="0"/>
        <w:jc w:val="both"/>
        <w:rPr>
          <w:rFonts w:cs="Arial"/>
          <w:i/>
          <w:szCs w:val="20"/>
        </w:rPr>
      </w:pPr>
      <w:r w:rsidRPr="007841AF">
        <w:rPr>
          <w:rFonts w:cs="Arial"/>
          <w:i/>
          <w:szCs w:val="20"/>
        </w:rPr>
        <w:t xml:space="preserve">Hvordan aktiviteterne hænger sammen med projektets formål og målsætninger. </w:t>
      </w:r>
    </w:p>
    <w:p w14:paraId="5184C0C5" w14:textId="689962CC" w:rsidR="006A56E0" w:rsidRPr="007841AF" w:rsidRDefault="006A56E0" w:rsidP="006A56E0">
      <w:pPr>
        <w:pStyle w:val="Listeafsnit"/>
        <w:numPr>
          <w:ilvl w:val="0"/>
          <w:numId w:val="23"/>
        </w:numPr>
        <w:spacing w:after="0"/>
        <w:jc w:val="both"/>
        <w:rPr>
          <w:rFonts w:cs="Arial"/>
          <w:i/>
          <w:szCs w:val="20"/>
        </w:rPr>
      </w:pPr>
      <w:r w:rsidRPr="007841AF">
        <w:rPr>
          <w:rFonts w:cs="Arial"/>
          <w:i/>
          <w:szCs w:val="20"/>
        </w:rPr>
        <w:t>Hvordan aktiviteterne modsvarer målgruppens udfordringe</w:t>
      </w:r>
      <w:r w:rsidR="009277EA">
        <w:rPr>
          <w:rFonts w:cs="Arial"/>
          <w:i/>
          <w:szCs w:val="20"/>
        </w:rPr>
        <w:t>r</w:t>
      </w:r>
      <w:r w:rsidR="00F4178A">
        <w:rPr>
          <w:rFonts w:cs="Arial"/>
          <w:i/>
          <w:szCs w:val="20"/>
        </w:rPr>
        <w:t>.</w:t>
      </w:r>
    </w:p>
    <w:p w14:paraId="03EBC8F4" w14:textId="5DB47347" w:rsidR="00AF6477" w:rsidRPr="00E1118E" w:rsidRDefault="006A56E0" w:rsidP="00AF6477">
      <w:pPr>
        <w:pStyle w:val="Listeafsnit"/>
        <w:numPr>
          <w:ilvl w:val="0"/>
          <w:numId w:val="23"/>
        </w:numPr>
        <w:spacing w:after="0"/>
        <w:jc w:val="both"/>
        <w:rPr>
          <w:rFonts w:cs="Arial"/>
          <w:i/>
          <w:szCs w:val="20"/>
        </w:rPr>
      </w:pPr>
      <w:r w:rsidRPr="007841AF">
        <w:rPr>
          <w:rFonts w:cs="Arial"/>
          <w:i/>
          <w:szCs w:val="20"/>
        </w:rPr>
        <w:t xml:space="preserve">Hvordan de beskrevne aktiviteter vil føre til opfyldelse af projektets formål og opstillede målsætninger. </w:t>
      </w:r>
    </w:p>
    <w:p w14:paraId="079176F8" w14:textId="77777777" w:rsidR="006A56E0" w:rsidRPr="00780A81" w:rsidRDefault="006A56E0" w:rsidP="00C25C15">
      <w:pPr>
        <w:spacing w:after="0"/>
        <w:jc w:val="both"/>
        <w:rPr>
          <w:rFonts w:cs="Arial"/>
          <w:i/>
          <w:szCs w:val="20"/>
        </w:rPr>
      </w:pPr>
    </w:p>
    <w:p w14:paraId="29241EE4" w14:textId="043E8AD9" w:rsidR="003C2ECF" w:rsidRDefault="00C25C15" w:rsidP="00AE3FEE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18D1361" w14:textId="77777777" w:rsidR="00C25C15" w:rsidRDefault="00C25C15" w:rsidP="003C2ECF">
      <w:pPr>
        <w:pStyle w:val="Overskrift3"/>
      </w:pPr>
    </w:p>
    <w:p w14:paraId="3376C9AD" w14:textId="4554FB7D" w:rsidR="00E53B9F" w:rsidRDefault="006A56E0" w:rsidP="003C2ECF">
      <w:pPr>
        <w:pStyle w:val="Overskrift3"/>
      </w:pPr>
      <w:r>
        <w:t>Aktiviteternes målretning til</w:t>
      </w:r>
      <w:r w:rsidR="003C2ECF">
        <w:t xml:space="preserve"> målgruppen</w:t>
      </w:r>
    </w:p>
    <w:p w14:paraId="3430230A" w14:textId="4CCD8A49" w:rsidR="003C2ECF" w:rsidRDefault="00E53B9F" w:rsidP="00E53B9F">
      <w:pPr>
        <w:rPr>
          <w:i/>
        </w:rPr>
      </w:pPr>
      <w:r w:rsidRPr="00E53B9F">
        <w:rPr>
          <w:i/>
        </w:rPr>
        <w:t>Beskriv hvordan rammerne og tilrettelæggelsen</w:t>
      </w:r>
      <w:r w:rsidR="003C2ECF" w:rsidRPr="00E53B9F">
        <w:rPr>
          <w:i/>
        </w:rPr>
        <w:t xml:space="preserve"> tilgodeser målgruppens interesser, motivation og ressourcer.</w:t>
      </w:r>
      <w:r w:rsidR="000E4AB0">
        <w:rPr>
          <w:i/>
        </w:rPr>
        <w:t xml:space="preserve"> </w:t>
      </w:r>
      <w:r w:rsidR="00101A84">
        <w:rPr>
          <w:i/>
        </w:rPr>
        <w:t xml:space="preserve">Se ansøgningsvejledningens afsnit 10 Ad 3 eller princip 1 i bilagsmaterialet. </w:t>
      </w:r>
      <w:r w:rsidR="00731107" w:rsidRPr="00351CB7">
        <w:rPr>
          <w:i/>
        </w:rPr>
        <w:t>(maksimalt 1200</w:t>
      </w:r>
      <w:r w:rsidR="000E4AB0" w:rsidRPr="00351CB7">
        <w:rPr>
          <w:i/>
        </w:rPr>
        <w:t xml:space="preserve"> anslag inkl. mellemrum)</w:t>
      </w:r>
      <w:r w:rsidR="00BF7FF5">
        <w:rPr>
          <w:i/>
        </w:rPr>
        <w:t xml:space="preserve"> </w:t>
      </w:r>
      <w:r w:rsidR="00BF7FF5">
        <w:rPr>
          <w:i/>
        </w:rPr>
        <w:br/>
        <w:t>Til brug for vurderingen skal følgende beskrives</w:t>
      </w:r>
    </w:p>
    <w:p w14:paraId="3C9A4391" w14:textId="598E4051" w:rsidR="00D14663" w:rsidRPr="00D14663" w:rsidRDefault="00D14663" w:rsidP="00BF7FF5">
      <w:pPr>
        <w:pStyle w:val="Listeafsnit"/>
        <w:numPr>
          <w:ilvl w:val="0"/>
          <w:numId w:val="23"/>
        </w:numPr>
        <w:rPr>
          <w:i/>
        </w:rPr>
      </w:pPr>
      <w:r w:rsidRPr="007841AF">
        <w:rPr>
          <w:rFonts w:cs="Arial"/>
          <w:i/>
          <w:szCs w:val="20"/>
        </w:rPr>
        <w:t>Hvordan aktiviteterne modsvarer målgruppens udfordringe</w:t>
      </w:r>
      <w:r>
        <w:rPr>
          <w:rFonts w:cs="Arial"/>
          <w:i/>
          <w:szCs w:val="20"/>
        </w:rPr>
        <w:t>r, samt hvordan aktiviteterne særligt</w:t>
      </w:r>
      <w:r w:rsidR="00287D71">
        <w:rPr>
          <w:rFonts w:cs="Arial"/>
          <w:i/>
          <w:szCs w:val="20"/>
        </w:rPr>
        <w:t xml:space="preserve"> er</w:t>
      </w:r>
      <w:r>
        <w:rPr>
          <w:rFonts w:cs="Arial"/>
          <w:i/>
          <w:szCs w:val="20"/>
        </w:rPr>
        <w:t xml:space="preserve"> målrettet ældre mænd.</w:t>
      </w:r>
    </w:p>
    <w:p w14:paraId="712C1284" w14:textId="1DE3860C" w:rsidR="00BF7FF5" w:rsidRPr="00BF7FF5" w:rsidRDefault="00BF7FF5" w:rsidP="00BF7FF5">
      <w:pPr>
        <w:pStyle w:val="Listeafsnit"/>
        <w:numPr>
          <w:ilvl w:val="0"/>
          <w:numId w:val="23"/>
        </w:numPr>
        <w:rPr>
          <w:rStyle w:val="Pladsholdertekst"/>
          <w:i/>
          <w:color w:val="auto"/>
        </w:rPr>
      </w:pPr>
      <w:r>
        <w:rPr>
          <w:rStyle w:val="Pladsholdertekst"/>
          <w:i/>
          <w:color w:val="auto"/>
        </w:rPr>
        <w:t>Hvordan deltagere med særlige behov kan inkluderes i fællesskabet</w:t>
      </w:r>
      <w:r w:rsidR="00E1118E">
        <w:rPr>
          <w:rStyle w:val="Pladsholdertekst"/>
          <w:i/>
          <w:color w:val="auto"/>
        </w:rPr>
        <w:t>.</w:t>
      </w:r>
    </w:p>
    <w:p w14:paraId="07B82BB0" w14:textId="44E8115F" w:rsidR="00AE3FEE" w:rsidRPr="00780A81" w:rsidRDefault="00731107" w:rsidP="00AE3FEE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5EF006AA" w14:textId="6E72F022" w:rsidR="00AE3FEE" w:rsidRDefault="00AE3FEE" w:rsidP="00780A81"/>
    <w:p w14:paraId="5789D0C8" w14:textId="05AD6E42" w:rsidR="006A56E0" w:rsidRDefault="006A56E0" w:rsidP="003C2ECF">
      <w:pPr>
        <w:pStyle w:val="Overskrift3"/>
      </w:pPr>
      <w:r>
        <w:t>Tryghed i aktiviteten</w:t>
      </w:r>
    </w:p>
    <w:p w14:paraId="1F093924" w14:textId="02593E15" w:rsidR="00E53B9F" w:rsidRPr="00E53B9F" w:rsidRDefault="00E53B9F" w:rsidP="00E53B9F">
      <w:pPr>
        <w:rPr>
          <w:i/>
        </w:rPr>
      </w:pPr>
      <w:r w:rsidRPr="00E53B9F">
        <w:rPr>
          <w:i/>
        </w:rPr>
        <w:t>Beskriv hvordan det gøres let og trygt at deltage i aktiviteten i forhold til sociale aspekter og praktiske detaljer.</w:t>
      </w:r>
      <w:r w:rsidR="00101A84" w:rsidRPr="00101A84">
        <w:rPr>
          <w:i/>
        </w:rPr>
        <w:t xml:space="preserve"> </w:t>
      </w:r>
      <w:r w:rsidR="006A56E0">
        <w:rPr>
          <w:i/>
        </w:rPr>
        <w:t>Det kan eksempelvis være</w:t>
      </w:r>
      <w:r w:rsidR="00BF7FF5">
        <w:rPr>
          <w:i/>
        </w:rPr>
        <w:t xml:space="preserve"> aktivitetens placering i forhold til målgruppens nærmiljø, kørselsordning, økonomisk tilgængelighed, mulighed for følgesvend eller imødekommende værtsrolle.</w:t>
      </w:r>
      <w:r w:rsidR="006A56E0">
        <w:rPr>
          <w:i/>
        </w:rPr>
        <w:t xml:space="preserve"> </w:t>
      </w:r>
      <w:r w:rsidR="00101A84">
        <w:rPr>
          <w:i/>
        </w:rPr>
        <w:t>Se ansøgningsvejledningens afsnit 10 Ad 3 eller princip 2 i bilagsmaterialet</w:t>
      </w:r>
      <w:r w:rsidR="00287D71">
        <w:rPr>
          <w:i/>
        </w:rPr>
        <w:t>.</w:t>
      </w:r>
      <w:r w:rsidRPr="00E53B9F">
        <w:rPr>
          <w:i/>
        </w:rPr>
        <w:t xml:space="preserve"> </w:t>
      </w:r>
      <w:r w:rsidR="00731107" w:rsidRPr="00287D71">
        <w:rPr>
          <w:i/>
        </w:rPr>
        <w:t xml:space="preserve">(maksimalt </w:t>
      </w:r>
      <w:r w:rsidR="00FF04D4" w:rsidRPr="00287D71">
        <w:rPr>
          <w:i/>
        </w:rPr>
        <w:t xml:space="preserve">1500 </w:t>
      </w:r>
      <w:r w:rsidR="000E4AB0" w:rsidRPr="00287D71">
        <w:rPr>
          <w:i/>
        </w:rPr>
        <w:t>anslag inkl. mellemrum)</w:t>
      </w:r>
      <w:r w:rsidR="00287D71">
        <w:rPr>
          <w:i/>
        </w:rPr>
        <w:t>.</w:t>
      </w:r>
    </w:p>
    <w:p w14:paraId="426D757D" w14:textId="19E612DF" w:rsidR="003C2ECF" w:rsidRPr="00780A81" w:rsidRDefault="00287D71" w:rsidP="003C2ECF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06902F8A" w14:textId="77777777" w:rsidR="00BF7FF5" w:rsidRDefault="00BF7FF5" w:rsidP="00780A81"/>
    <w:p w14:paraId="4ABCCA48" w14:textId="4894AA81" w:rsidR="006A56E0" w:rsidRDefault="006A56E0" w:rsidP="003C2ECF">
      <w:pPr>
        <w:pStyle w:val="Overskrift3"/>
        <w:rPr>
          <w:szCs w:val="22"/>
        </w:rPr>
      </w:pPr>
      <w:r>
        <w:rPr>
          <w:szCs w:val="22"/>
        </w:rPr>
        <w:lastRenderedPageBreak/>
        <w:t>Inddragelse af målgruppen</w:t>
      </w:r>
    </w:p>
    <w:p w14:paraId="5C9C6648" w14:textId="3798B0F0" w:rsidR="00F4178A" w:rsidRDefault="00F4178A" w:rsidP="00351CB7">
      <w:pPr>
        <w:rPr>
          <w:i/>
        </w:rPr>
      </w:pPr>
      <w:r>
        <w:rPr>
          <w:i/>
        </w:rPr>
        <w:t>Beskriv hvordan der skabes lokal forankring, herunder hvordan målgruppen inddrages i planlægning og udvikling af aktiviteterne</w:t>
      </w:r>
      <w:r w:rsidR="00FF04D4">
        <w:rPr>
          <w:i/>
        </w:rPr>
        <w:t>.</w:t>
      </w:r>
      <w:r>
        <w:rPr>
          <w:i/>
        </w:rPr>
        <w:t xml:space="preserve"> Beskriv hvordan de ældre borgers egen fortælling inddrages.</w:t>
      </w:r>
      <w:r w:rsidR="00E53B9F" w:rsidRPr="00E53B9F">
        <w:rPr>
          <w:i/>
        </w:rPr>
        <w:t xml:space="preserve"> </w:t>
      </w:r>
      <w:r w:rsidR="00101A84">
        <w:rPr>
          <w:i/>
        </w:rPr>
        <w:t>Se ansøgningsvejledningens afsnit 10 Ad 3 eller princip 3 i bilagsmaterialet</w:t>
      </w:r>
      <w:r w:rsidR="00351CB7">
        <w:rPr>
          <w:i/>
        </w:rPr>
        <w:t xml:space="preserve">. </w:t>
      </w:r>
      <w:r w:rsidR="00351CB7" w:rsidRPr="00351CB7">
        <w:rPr>
          <w:i/>
        </w:rPr>
        <w:t>(maksimalt 1200 anslag inkl. mellemrum)</w:t>
      </w:r>
      <w:r>
        <w:rPr>
          <w:i/>
        </w:rPr>
        <w:t>.</w:t>
      </w:r>
    </w:p>
    <w:p w14:paraId="17334549" w14:textId="77777777" w:rsidR="00351CB7" w:rsidRPr="00E53B9F" w:rsidRDefault="00351CB7" w:rsidP="00351CB7">
      <w:pPr>
        <w:rPr>
          <w:rStyle w:val="Pladsholdertekst"/>
          <w:i/>
          <w:color w:val="auto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470C7695" w14:textId="7DEF4A94" w:rsidR="003C2ECF" w:rsidRPr="00E53B9F" w:rsidRDefault="003C2ECF" w:rsidP="00AB4481">
      <w:pPr>
        <w:rPr>
          <w:rStyle w:val="Pladsholdertekst"/>
          <w:i/>
          <w:color w:val="auto"/>
        </w:rPr>
      </w:pPr>
    </w:p>
    <w:p w14:paraId="40CFA3F9" w14:textId="07F9FF49" w:rsidR="003C2ECF" w:rsidRDefault="003C2ECF" w:rsidP="00780A81">
      <w:pPr>
        <w:rPr>
          <w:rFonts w:cs="Arial"/>
          <w:color w:val="000000" w:themeColor="text1"/>
          <w:szCs w:val="20"/>
        </w:rPr>
      </w:pPr>
    </w:p>
    <w:p w14:paraId="1CC355D5" w14:textId="03A38F1A" w:rsidR="00C25C15" w:rsidRDefault="00C25C15" w:rsidP="00C25C15">
      <w:pPr>
        <w:pStyle w:val="Overskrift2"/>
        <w:jc w:val="center"/>
      </w:pPr>
      <w:r>
        <w:t>Organisering og samarbejde</w:t>
      </w:r>
    </w:p>
    <w:p w14:paraId="70767BA6" w14:textId="61F04D04" w:rsidR="00C25C15" w:rsidRDefault="00C25C15" w:rsidP="00C25C15">
      <w:pPr>
        <w:pStyle w:val="Overskrift3"/>
        <w:jc w:val="both"/>
      </w:pPr>
      <w:r>
        <w:t>Organisering</w:t>
      </w:r>
      <w:r w:rsidR="00D14663">
        <w:t xml:space="preserve"> og sammenhæng</w:t>
      </w:r>
    </w:p>
    <w:p w14:paraId="0C727356" w14:textId="2B8B014B" w:rsidR="00C25C15" w:rsidRDefault="00C25C15" w:rsidP="00C25C15">
      <w:pPr>
        <w:spacing w:after="0"/>
        <w:jc w:val="both"/>
        <w:rPr>
          <w:i/>
        </w:rPr>
      </w:pPr>
      <w:r>
        <w:rPr>
          <w:i/>
        </w:rPr>
        <w:t>Beskriv kort projektets organisering og opgavefordeling</w:t>
      </w:r>
      <w:r w:rsidRPr="00905D6C">
        <w:rPr>
          <w:i/>
        </w:rPr>
        <w:t xml:space="preserve">. </w:t>
      </w:r>
      <w:r w:rsidRPr="006C682E">
        <w:rPr>
          <w:i/>
        </w:rPr>
        <w:t xml:space="preserve">Se ansøgningsvejledningens </w:t>
      </w:r>
      <w:r w:rsidR="000E4AB0" w:rsidRPr="00AB4481">
        <w:rPr>
          <w:i/>
        </w:rPr>
        <w:t>afsnit 10</w:t>
      </w:r>
      <w:r w:rsidRPr="00AB4481">
        <w:rPr>
          <w:i/>
        </w:rPr>
        <w:t xml:space="preserve">, </w:t>
      </w:r>
      <w:r w:rsidR="000E4AB0" w:rsidRPr="00AB4481">
        <w:rPr>
          <w:i/>
        </w:rPr>
        <w:t>Ad. 4</w:t>
      </w:r>
      <w:r w:rsidRPr="00AB4481">
        <w:rPr>
          <w:i/>
        </w:rPr>
        <w:t xml:space="preserve"> for yderligere information. (</w:t>
      </w:r>
      <w:r w:rsidR="000E4AB0" w:rsidRPr="00AB4481">
        <w:rPr>
          <w:i/>
        </w:rPr>
        <w:t xml:space="preserve">maksimalt </w:t>
      </w:r>
      <w:r w:rsidR="00D14663">
        <w:rPr>
          <w:i/>
        </w:rPr>
        <w:t>2400</w:t>
      </w:r>
      <w:r w:rsidR="00FF04D4" w:rsidRPr="00AB4481">
        <w:rPr>
          <w:i/>
        </w:rPr>
        <w:t xml:space="preserve"> </w:t>
      </w:r>
      <w:r w:rsidR="000E4AB0" w:rsidRPr="00AB4481">
        <w:rPr>
          <w:i/>
        </w:rPr>
        <w:t xml:space="preserve">anslag inkl. mellemrum) </w:t>
      </w:r>
    </w:p>
    <w:p w14:paraId="0673A4EF" w14:textId="72A50F53" w:rsidR="00AE521D" w:rsidRDefault="00AE521D" w:rsidP="00C25C15">
      <w:pPr>
        <w:spacing w:after="0"/>
        <w:jc w:val="both"/>
        <w:rPr>
          <w:i/>
        </w:rPr>
      </w:pPr>
      <w:r>
        <w:rPr>
          <w:i/>
        </w:rPr>
        <w:t>Til brug for vurderingen skal følgende beskrives:</w:t>
      </w:r>
    </w:p>
    <w:p w14:paraId="44A9AE8C" w14:textId="77777777" w:rsidR="00D14663" w:rsidRDefault="00D14663" w:rsidP="00D14663">
      <w:pPr>
        <w:pStyle w:val="Listeafsnit"/>
        <w:numPr>
          <w:ilvl w:val="0"/>
          <w:numId w:val="23"/>
        </w:numPr>
        <w:spacing w:after="0"/>
        <w:jc w:val="both"/>
        <w:rPr>
          <w:i/>
        </w:rPr>
      </w:pPr>
      <w:r>
        <w:rPr>
          <w:i/>
        </w:rPr>
        <w:t>Hvordan arbejdet forventes organiseret. Dette kan fx gøres ved en beskrivelse af den organisatoriske placering af indsatsen, projektets medarbejdere herunder antallet af medarbejdere samt opgavefordelingen.</w:t>
      </w:r>
    </w:p>
    <w:p w14:paraId="04755293" w14:textId="14871715" w:rsidR="00D14663" w:rsidRDefault="00D14663" w:rsidP="00AE521D">
      <w:pPr>
        <w:pStyle w:val="Listeafsnit"/>
        <w:numPr>
          <w:ilvl w:val="0"/>
          <w:numId w:val="23"/>
        </w:numPr>
        <w:spacing w:after="0"/>
        <w:jc w:val="both"/>
        <w:rPr>
          <w:i/>
        </w:rPr>
      </w:pPr>
      <w:r>
        <w:rPr>
          <w:i/>
        </w:rPr>
        <w:t>Hvordan der sikres tydelig ledelse og fremdrift i projektet</w:t>
      </w:r>
    </w:p>
    <w:p w14:paraId="301026DB" w14:textId="77777777" w:rsidR="00D14663" w:rsidRDefault="00D14663" w:rsidP="00D14663">
      <w:pPr>
        <w:pStyle w:val="Listeafsnit"/>
        <w:numPr>
          <w:ilvl w:val="0"/>
          <w:numId w:val="23"/>
        </w:numPr>
        <w:rPr>
          <w:rFonts w:cs="Arial"/>
          <w:i/>
        </w:rPr>
      </w:pPr>
      <w:r>
        <w:rPr>
          <w:rFonts w:cs="Arial"/>
          <w:i/>
        </w:rPr>
        <w:t>Hvordan har projektets organisering sammenhæng til projektets formål, målsætninger og aktiviteter?</w:t>
      </w:r>
    </w:p>
    <w:p w14:paraId="76AF6C82" w14:textId="77777777" w:rsidR="00D14663" w:rsidRPr="00AE521D" w:rsidRDefault="00D14663" w:rsidP="00D14663">
      <w:pPr>
        <w:pStyle w:val="Listeafsnit"/>
        <w:numPr>
          <w:ilvl w:val="0"/>
          <w:numId w:val="23"/>
        </w:numPr>
        <w:rPr>
          <w:rFonts w:cs="Arial"/>
          <w:i/>
        </w:rPr>
      </w:pPr>
      <w:r>
        <w:rPr>
          <w:rFonts w:cs="Arial"/>
          <w:i/>
        </w:rPr>
        <w:t xml:space="preserve">Hvordan understøtter organiseringen </w:t>
      </w:r>
      <w:r w:rsidRPr="00DE1D05">
        <w:rPr>
          <w:rFonts w:cs="Arial"/>
          <w:i/>
          <w:color w:val="000000" w:themeColor="text1"/>
        </w:rPr>
        <w:t xml:space="preserve">modning </w:t>
      </w:r>
      <w:r>
        <w:rPr>
          <w:rFonts w:cs="Arial"/>
          <w:i/>
        </w:rPr>
        <w:t>af principperne?</w:t>
      </w:r>
    </w:p>
    <w:p w14:paraId="1D8D2F9D" w14:textId="77777777" w:rsidR="00D14663" w:rsidRPr="00AE521D" w:rsidRDefault="00D14663" w:rsidP="00D14663">
      <w:pPr>
        <w:pStyle w:val="Listeafsnit"/>
        <w:spacing w:after="0"/>
        <w:jc w:val="both"/>
        <w:rPr>
          <w:i/>
        </w:rPr>
      </w:pPr>
    </w:p>
    <w:p w14:paraId="1DBF709A" w14:textId="491B0B84" w:rsidR="00C25C15" w:rsidRPr="006C682E" w:rsidRDefault="00D14663" w:rsidP="00C25C15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2F868DDC" w14:textId="7590F8FA" w:rsidR="002909F7" w:rsidRDefault="002909F7" w:rsidP="00C25C15"/>
    <w:p w14:paraId="2F9CC7F6" w14:textId="77777777" w:rsidR="002909F7" w:rsidRPr="00C25C15" w:rsidRDefault="002909F7" w:rsidP="00C25C15"/>
    <w:p w14:paraId="49FB2A47" w14:textId="2EB8BA9E" w:rsidR="00AE521D" w:rsidRDefault="00AE521D" w:rsidP="003C2ECF">
      <w:pPr>
        <w:pStyle w:val="Overskrift3"/>
      </w:pPr>
      <w:r>
        <w:t>Samarbejde med fagprofessionelle medarbejdere</w:t>
      </w:r>
    </w:p>
    <w:p w14:paraId="6F7BC03D" w14:textId="47D86F9D" w:rsidR="00AE521D" w:rsidRPr="00E53B9F" w:rsidRDefault="00E53B9F" w:rsidP="00E53B9F">
      <w:pPr>
        <w:rPr>
          <w:i/>
        </w:rPr>
      </w:pPr>
      <w:r w:rsidRPr="00E53B9F">
        <w:rPr>
          <w:i/>
        </w:rPr>
        <w:t xml:space="preserve">Beskriv </w:t>
      </w:r>
      <w:r w:rsidR="001C23C5">
        <w:rPr>
          <w:i/>
        </w:rPr>
        <w:t>samarbejdet med de</w:t>
      </w:r>
      <w:r w:rsidRPr="00E53B9F">
        <w:rPr>
          <w:i/>
        </w:rPr>
        <w:t xml:space="preserve"> fagprofessionelle medarbejdere</w:t>
      </w:r>
      <w:r w:rsidR="001C23C5">
        <w:rPr>
          <w:i/>
        </w:rPr>
        <w:t>.</w:t>
      </w:r>
      <w:r w:rsidR="00101A84">
        <w:rPr>
          <w:i/>
        </w:rPr>
        <w:t xml:space="preserve"> Se ansøgningsvejledningens afsnit 10 Ad 4 eller princip 4 i bilagsmateriale</w:t>
      </w:r>
      <w:r w:rsidR="00101A84" w:rsidRPr="00AB4481">
        <w:rPr>
          <w:i/>
        </w:rPr>
        <w:t xml:space="preserve">t. </w:t>
      </w:r>
      <w:r w:rsidR="00731107" w:rsidRPr="00AB4481">
        <w:rPr>
          <w:i/>
        </w:rPr>
        <w:t>(maksimalt 1200</w:t>
      </w:r>
      <w:r w:rsidR="00101A84" w:rsidRPr="00AB4481">
        <w:rPr>
          <w:i/>
        </w:rPr>
        <w:t xml:space="preserve"> anslag inkl. mellemrum)</w:t>
      </w:r>
      <w:r w:rsidR="00AE521D">
        <w:rPr>
          <w:i/>
        </w:rPr>
        <w:br/>
        <w:t xml:space="preserve">Til brug for vurderingen skal følgende beskrives: </w:t>
      </w:r>
      <w:r w:rsidR="00AE521D">
        <w:rPr>
          <w:i/>
        </w:rPr>
        <w:br/>
        <w:t>- Hvilke fagprofessionelle medarbejdere indgår i projektet og hvilket kendskab har de til målgruppen?</w:t>
      </w:r>
      <w:r w:rsidR="00AE521D">
        <w:rPr>
          <w:i/>
        </w:rPr>
        <w:br/>
        <w:t>- Hvilken rolle/ansvar forventes de fagprofessionelle at have i projektet? Er der eksempelvis tale om et</w:t>
      </w:r>
      <w:r w:rsidR="00E74549">
        <w:rPr>
          <w:i/>
        </w:rPr>
        <w:t xml:space="preserve"> formelt samarbejde eller ad hoc</w:t>
      </w:r>
      <w:r w:rsidR="00AE521D">
        <w:rPr>
          <w:i/>
        </w:rPr>
        <w:t xml:space="preserve"> samarbejde?</w:t>
      </w:r>
    </w:p>
    <w:p w14:paraId="02518487" w14:textId="44393C51" w:rsidR="002909F7" w:rsidRDefault="00731107" w:rsidP="002909F7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4F2760DF" w14:textId="658B7EB0" w:rsidR="002909F7" w:rsidRDefault="002909F7" w:rsidP="00780A81"/>
    <w:p w14:paraId="18628502" w14:textId="0DA00AC3" w:rsidR="00C7456B" w:rsidRDefault="00C7456B" w:rsidP="00780A81"/>
    <w:p w14:paraId="4DCF774B" w14:textId="569A8CEF" w:rsidR="00104D5A" w:rsidRDefault="006F7C54" w:rsidP="006F7C54">
      <w:pPr>
        <w:pStyle w:val="Overskrift3"/>
      </w:pPr>
      <w:r>
        <w:t>Projektets finansieringsbehov</w:t>
      </w:r>
    </w:p>
    <w:p w14:paraId="6ACD73F3" w14:textId="0B71D6CA" w:rsidR="00101A84" w:rsidRDefault="006F7C54" w:rsidP="00BA58BE">
      <w:pPr>
        <w:rPr>
          <w:rFonts w:cs="Arial"/>
          <w:i/>
          <w:szCs w:val="20"/>
        </w:rPr>
      </w:pPr>
      <w:r w:rsidRPr="006F7C54">
        <w:rPr>
          <w:rFonts w:cs="Arial"/>
          <w:i/>
          <w:szCs w:val="20"/>
        </w:rPr>
        <w:t>Beskriv hvad der søges om tilskud til. Der skal være en begrundelse for projektets finansieringsbehov, herunder hvis der</w:t>
      </w:r>
      <w:r w:rsidR="00101A84">
        <w:rPr>
          <w:rFonts w:cs="Arial"/>
          <w:i/>
          <w:szCs w:val="20"/>
        </w:rPr>
        <w:t xml:space="preserve"> søges om tilskud </w:t>
      </w:r>
      <w:r w:rsidR="00101A84" w:rsidRPr="00101A84">
        <w:rPr>
          <w:rFonts w:cs="Arial"/>
          <w:i/>
          <w:szCs w:val="20"/>
        </w:rPr>
        <w:t>til</w:t>
      </w:r>
      <w:r w:rsidRPr="00101A84">
        <w:rPr>
          <w:rFonts w:cs="Arial"/>
          <w:i/>
          <w:szCs w:val="20"/>
        </w:rPr>
        <w:t xml:space="preserve"> løn til projektleder, projektmedarbejdere, konsulent mv. </w:t>
      </w:r>
      <w:r w:rsidRPr="00CD22CC">
        <w:rPr>
          <w:rFonts w:cs="Arial"/>
          <w:i/>
          <w:szCs w:val="20"/>
        </w:rPr>
        <w:t xml:space="preserve">Se ansøgningsvejledningens </w:t>
      </w:r>
      <w:r w:rsidRPr="00AB4481">
        <w:rPr>
          <w:rFonts w:cs="Arial"/>
          <w:i/>
          <w:szCs w:val="20"/>
        </w:rPr>
        <w:t xml:space="preserve">afsnit </w:t>
      </w:r>
      <w:r w:rsidR="00101A84" w:rsidRPr="00AB4481">
        <w:rPr>
          <w:rFonts w:cs="Arial"/>
          <w:i/>
          <w:sz w:val="18"/>
          <w:szCs w:val="20"/>
        </w:rPr>
        <w:t>12</w:t>
      </w:r>
      <w:r w:rsidRPr="006F7C54">
        <w:rPr>
          <w:rFonts w:cs="Arial"/>
          <w:i/>
          <w:szCs w:val="20"/>
        </w:rPr>
        <w:t xml:space="preserve"> </w:t>
      </w:r>
      <w:r w:rsidR="001C23C5">
        <w:rPr>
          <w:rFonts w:cs="Arial"/>
          <w:i/>
          <w:szCs w:val="20"/>
        </w:rPr>
        <w:t>tilskudsberettigede udgifter</w:t>
      </w:r>
      <w:r>
        <w:rPr>
          <w:rFonts w:cs="Arial"/>
          <w:i/>
          <w:szCs w:val="20"/>
        </w:rPr>
        <w:t>.</w:t>
      </w:r>
      <w:r w:rsidR="00BA58BE">
        <w:rPr>
          <w:rFonts w:cs="Arial"/>
          <w:i/>
          <w:szCs w:val="20"/>
        </w:rPr>
        <w:t xml:space="preserve"> </w:t>
      </w:r>
      <w:r w:rsidRPr="00101A84">
        <w:rPr>
          <w:rFonts w:cs="Arial"/>
          <w:i/>
          <w:szCs w:val="20"/>
        </w:rPr>
        <w:t>(</w:t>
      </w:r>
      <w:r w:rsidR="00101A84" w:rsidRPr="00101A84">
        <w:rPr>
          <w:rFonts w:cs="Arial"/>
          <w:i/>
          <w:szCs w:val="20"/>
        </w:rPr>
        <w:t>maksimalt 1200 anslag inkl. mellemrum</w:t>
      </w:r>
    </w:p>
    <w:p w14:paraId="021D8372" w14:textId="31CC20DA" w:rsidR="006F7C54" w:rsidRDefault="00101A84" w:rsidP="00BA58BE">
      <w:pPr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09F3FF95" w14:textId="1E672D85" w:rsidR="00B10600" w:rsidRPr="00B10600" w:rsidRDefault="00B10600" w:rsidP="00B10600"/>
    <w:sectPr w:rsidR="00B10600" w:rsidRPr="00B10600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E53E1" w16cid:durableId="29882A46"/>
  <w16cid:commentId w16cid:paraId="7C68DF1E" w16cid:durableId="29819B2E"/>
  <w16cid:commentId w16cid:paraId="21095339" w16cid:durableId="29886823"/>
  <w16cid:commentId w16cid:paraId="1FCCAA05" w16cid:durableId="29882ADE"/>
  <w16cid:commentId w16cid:paraId="669DB95A" w16cid:durableId="2988687C"/>
  <w16cid:commentId w16cid:paraId="0FF71512" w16cid:durableId="2981E9C3"/>
  <w16cid:commentId w16cid:paraId="55B67CB3" w16cid:durableId="29819B2F"/>
  <w16cid:commentId w16cid:paraId="2095D3A8" w16cid:durableId="29819B30"/>
  <w16cid:commentId w16cid:paraId="1B7F2D83" w16cid:durableId="29819B31"/>
  <w16cid:commentId w16cid:paraId="5F40AA66" w16cid:durableId="2981EE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F831" w14:textId="77777777" w:rsidR="00F96728" w:rsidRDefault="00F96728" w:rsidP="00BB6664">
      <w:pPr>
        <w:spacing w:after="0" w:line="240" w:lineRule="auto"/>
      </w:pPr>
      <w:r>
        <w:separator/>
      </w:r>
    </w:p>
  </w:endnote>
  <w:endnote w:type="continuationSeparator" w:id="0">
    <w:p w14:paraId="1B8F5614" w14:textId="77777777" w:rsidR="00F96728" w:rsidRDefault="00F96728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30ECD940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8C4A7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F04B1" w14:textId="77777777" w:rsidR="00F96728" w:rsidRDefault="00F96728" w:rsidP="00BB6664">
      <w:pPr>
        <w:spacing w:after="0" w:line="240" w:lineRule="auto"/>
      </w:pPr>
      <w:r>
        <w:separator/>
      </w:r>
    </w:p>
  </w:footnote>
  <w:footnote w:type="continuationSeparator" w:id="0">
    <w:p w14:paraId="25DB3FED" w14:textId="77777777" w:rsidR="00F96728" w:rsidRDefault="00F96728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05E999C2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3FC6BE69" wp14:editId="0E096082">
          <wp:extent cx="1370982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515"/>
    <w:multiLevelType w:val="hybridMultilevel"/>
    <w:tmpl w:val="BFDAAAE8"/>
    <w:lvl w:ilvl="0" w:tplc="45843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368"/>
    <w:multiLevelType w:val="hybridMultilevel"/>
    <w:tmpl w:val="E6A0145A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52D74"/>
    <w:multiLevelType w:val="hybridMultilevel"/>
    <w:tmpl w:val="7E2E27FC"/>
    <w:lvl w:ilvl="0" w:tplc="48B8243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3D37"/>
    <w:multiLevelType w:val="hybridMultilevel"/>
    <w:tmpl w:val="6010BDD6"/>
    <w:lvl w:ilvl="0" w:tplc="48B824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61596"/>
    <w:multiLevelType w:val="hybridMultilevel"/>
    <w:tmpl w:val="BFE4264C"/>
    <w:lvl w:ilvl="0" w:tplc="48B8243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944E2"/>
    <w:multiLevelType w:val="hybridMultilevel"/>
    <w:tmpl w:val="BBD450DC"/>
    <w:lvl w:ilvl="0" w:tplc="48B8243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2FF0"/>
    <w:multiLevelType w:val="hybridMultilevel"/>
    <w:tmpl w:val="31EC8474"/>
    <w:lvl w:ilvl="0" w:tplc="48B8243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3A6580"/>
    <w:multiLevelType w:val="hybridMultilevel"/>
    <w:tmpl w:val="D54A049C"/>
    <w:lvl w:ilvl="0" w:tplc="4476D2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14"/>
  </w:num>
  <w:num w:numId="6">
    <w:abstractNumId w:val="18"/>
  </w:num>
  <w:num w:numId="7">
    <w:abstractNumId w:val="4"/>
  </w:num>
  <w:num w:numId="8">
    <w:abstractNumId w:val="13"/>
  </w:num>
  <w:num w:numId="9">
    <w:abstractNumId w:val="23"/>
  </w:num>
  <w:num w:numId="10">
    <w:abstractNumId w:val="19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15"/>
  </w:num>
  <w:num w:numId="16">
    <w:abstractNumId w:val="6"/>
  </w:num>
  <w:num w:numId="17">
    <w:abstractNumId w:val="10"/>
  </w:num>
  <w:num w:numId="18">
    <w:abstractNumId w:val="20"/>
  </w:num>
  <w:num w:numId="19">
    <w:abstractNumId w:val="11"/>
  </w:num>
  <w:num w:numId="20">
    <w:abstractNumId w:val="16"/>
  </w:num>
  <w:num w:numId="21">
    <w:abstractNumId w:val="25"/>
  </w:num>
  <w:num w:numId="22">
    <w:abstractNumId w:val="21"/>
  </w:num>
  <w:num w:numId="23">
    <w:abstractNumId w:val="9"/>
  </w:num>
  <w:num w:numId="24">
    <w:abstractNumId w:val="5"/>
  </w:num>
  <w:num w:numId="25">
    <w:abstractNumId w:val="0"/>
  </w:num>
  <w:num w:numId="26">
    <w:abstractNumId w:val="7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Ni5rz2vWNfuYZo+aIs+xSChRwzxhktSU8aoYHrhoKDxyvOmvkSBtauRrRQJLoXbRN63BlaaiXnNG+AE7/UcGw==" w:salt="w0wUWjR07o8CaKQtjdm8qQ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165D6"/>
    <w:rsid w:val="00020446"/>
    <w:rsid w:val="000222D1"/>
    <w:rsid w:val="00024428"/>
    <w:rsid w:val="000319F6"/>
    <w:rsid w:val="00034C98"/>
    <w:rsid w:val="00036AB8"/>
    <w:rsid w:val="00036F29"/>
    <w:rsid w:val="000435E5"/>
    <w:rsid w:val="00043D65"/>
    <w:rsid w:val="00045242"/>
    <w:rsid w:val="000534E8"/>
    <w:rsid w:val="000545EE"/>
    <w:rsid w:val="00057123"/>
    <w:rsid w:val="00073881"/>
    <w:rsid w:val="00076092"/>
    <w:rsid w:val="00083164"/>
    <w:rsid w:val="0008509B"/>
    <w:rsid w:val="0008536D"/>
    <w:rsid w:val="00087A46"/>
    <w:rsid w:val="00087CC7"/>
    <w:rsid w:val="00093251"/>
    <w:rsid w:val="00094756"/>
    <w:rsid w:val="000963D9"/>
    <w:rsid w:val="000A20D7"/>
    <w:rsid w:val="000B30E0"/>
    <w:rsid w:val="000B4D31"/>
    <w:rsid w:val="000B692B"/>
    <w:rsid w:val="000B7527"/>
    <w:rsid w:val="000C059B"/>
    <w:rsid w:val="000C2C26"/>
    <w:rsid w:val="000C33B4"/>
    <w:rsid w:val="000C63D5"/>
    <w:rsid w:val="000C73B8"/>
    <w:rsid w:val="000D1B22"/>
    <w:rsid w:val="000D615B"/>
    <w:rsid w:val="000D676E"/>
    <w:rsid w:val="000E0160"/>
    <w:rsid w:val="000E4AB0"/>
    <w:rsid w:val="000E4E7B"/>
    <w:rsid w:val="000F29E3"/>
    <w:rsid w:val="000F37C6"/>
    <w:rsid w:val="00101A84"/>
    <w:rsid w:val="001028AA"/>
    <w:rsid w:val="00104D5A"/>
    <w:rsid w:val="00105E58"/>
    <w:rsid w:val="00126FF5"/>
    <w:rsid w:val="001279C0"/>
    <w:rsid w:val="00130415"/>
    <w:rsid w:val="001313D6"/>
    <w:rsid w:val="0013442B"/>
    <w:rsid w:val="00134877"/>
    <w:rsid w:val="00134FCC"/>
    <w:rsid w:val="00135FF3"/>
    <w:rsid w:val="001408A0"/>
    <w:rsid w:val="00142DE1"/>
    <w:rsid w:val="0014470A"/>
    <w:rsid w:val="001448AE"/>
    <w:rsid w:val="00162665"/>
    <w:rsid w:val="00164C2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0AB8"/>
    <w:rsid w:val="001C0EFA"/>
    <w:rsid w:val="001C23C5"/>
    <w:rsid w:val="001C5D59"/>
    <w:rsid w:val="001C5E9A"/>
    <w:rsid w:val="001D23A8"/>
    <w:rsid w:val="001D2414"/>
    <w:rsid w:val="001D621A"/>
    <w:rsid w:val="001D75C3"/>
    <w:rsid w:val="001D7B16"/>
    <w:rsid w:val="001E51BB"/>
    <w:rsid w:val="001E64C9"/>
    <w:rsid w:val="001F0FE4"/>
    <w:rsid w:val="001F4583"/>
    <w:rsid w:val="0020190C"/>
    <w:rsid w:val="0020224D"/>
    <w:rsid w:val="00202B85"/>
    <w:rsid w:val="00203FDE"/>
    <w:rsid w:val="002175A2"/>
    <w:rsid w:val="00217FED"/>
    <w:rsid w:val="00220310"/>
    <w:rsid w:val="002229EB"/>
    <w:rsid w:val="002232B1"/>
    <w:rsid w:val="00232795"/>
    <w:rsid w:val="0024236D"/>
    <w:rsid w:val="002432C2"/>
    <w:rsid w:val="00244661"/>
    <w:rsid w:val="00244D8C"/>
    <w:rsid w:val="00252B45"/>
    <w:rsid w:val="00253143"/>
    <w:rsid w:val="00265289"/>
    <w:rsid w:val="00270B85"/>
    <w:rsid w:val="00270FBF"/>
    <w:rsid w:val="00274569"/>
    <w:rsid w:val="00280432"/>
    <w:rsid w:val="00284C9E"/>
    <w:rsid w:val="002859AF"/>
    <w:rsid w:val="00287D71"/>
    <w:rsid w:val="002909F7"/>
    <w:rsid w:val="00296730"/>
    <w:rsid w:val="00296B2A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D5CA1"/>
    <w:rsid w:val="002E100D"/>
    <w:rsid w:val="002E1D6E"/>
    <w:rsid w:val="002E2B52"/>
    <w:rsid w:val="002F302D"/>
    <w:rsid w:val="002F4757"/>
    <w:rsid w:val="00326FE4"/>
    <w:rsid w:val="00330031"/>
    <w:rsid w:val="00334EE2"/>
    <w:rsid w:val="0033699D"/>
    <w:rsid w:val="00343934"/>
    <w:rsid w:val="003500F9"/>
    <w:rsid w:val="003514FB"/>
    <w:rsid w:val="00351CB7"/>
    <w:rsid w:val="00380046"/>
    <w:rsid w:val="003A067F"/>
    <w:rsid w:val="003B154F"/>
    <w:rsid w:val="003B5F0C"/>
    <w:rsid w:val="003B7989"/>
    <w:rsid w:val="003C2D0B"/>
    <w:rsid w:val="003C2ECF"/>
    <w:rsid w:val="003C4746"/>
    <w:rsid w:val="003C4DEC"/>
    <w:rsid w:val="003C6D48"/>
    <w:rsid w:val="003C73F2"/>
    <w:rsid w:val="003D0AAB"/>
    <w:rsid w:val="003D17E2"/>
    <w:rsid w:val="003F2C36"/>
    <w:rsid w:val="003F3A48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86940"/>
    <w:rsid w:val="004A13A3"/>
    <w:rsid w:val="004B674F"/>
    <w:rsid w:val="004B6EC4"/>
    <w:rsid w:val="004B7A7B"/>
    <w:rsid w:val="004E52DB"/>
    <w:rsid w:val="004F0538"/>
    <w:rsid w:val="004F1599"/>
    <w:rsid w:val="004F24B9"/>
    <w:rsid w:val="004F62D7"/>
    <w:rsid w:val="005067C1"/>
    <w:rsid w:val="00511385"/>
    <w:rsid w:val="005146B7"/>
    <w:rsid w:val="005207B9"/>
    <w:rsid w:val="0052251A"/>
    <w:rsid w:val="00523CDA"/>
    <w:rsid w:val="00530971"/>
    <w:rsid w:val="00532509"/>
    <w:rsid w:val="00533EA4"/>
    <w:rsid w:val="00535E58"/>
    <w:rsid w:val="00536A11"/>
    <w:rsid w:val="005441BD"/>
    <w:rsid w:val="0054577A"/>
    <w:rsid w:val="00551EA4"/>
    <w:rsid w:val="0055280F"/>
    <w:rsid w:val="00563CA4"/>
    <w:rsid w:val="005659CE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12F5"/>
    <w:rsid w:val="005B31E5"/>
    <w:rsid w:val="005B3702"/>
    <w:rsid w:val="005B59A6"/>
    <w:rsid w:val="005C0C81"/>
    <w:rsid w:val="005C1830"/>
    <w:rsid w:val="005C28E7"/>
    <w:rsid w:val="005C7C7B"/>
    <w:rsid w:val="005C7F57"/>
    <w:rsid w:val="005D11BE"/>
    <w:rsid w:val="005D1852"/>
    <w:rsid w:val="005E1A0E"/>
    <w:rsid w:val="005E2839"/>
    <w:rsid w:val="00601D76"/>
    <w:rsid w:val="00605531"/>
    <w:rsid w:val="0061040F"/>
    <w:rsid w:val="0061452B"/>
    <w:rsid w:val="006157E3"/>
    <w:rsid w:val="00616709"/>
    <w:rsid w:val="006176B0"/>
    <w:rsid w:val="006261DA"/>
    <w:rsid w:val="00642481"/>
    <w:rsid w:val="00647D65"/>
    <w:rsid w:val="00651D1B"/>
    <w:rsid w:val="00663BF5"/>
    <w:rsid w:val="006663C5"/>
    <w:rsid w:val="006728CB"/>
    <w:rsid w:val="00674925"/>
    <w:rsid w:val="00686646"/>
    <w:rsid w:val="00687682"/>
    <w:rsid w:val="0069068C"/>
    <w:rsid w:val="00691A41"/>
    <w:rsid w:val="006942ED"/>
    <w:rsid w:val="0069745D"/>
    <w:rsid w:val="006A16C5"/>
    <w:rsid w:val="006A56E0"/>
    <w:rsid w:val="006A69A3"/>
    <w:rsid w:val="006B329B"/>
    <w:rsid w:val="006B4073"/>
    <w:rsid w:val="006B4E7A"/>
    <w:rsid w:val="006C21E1"/>
    <w:rsid w:val="006C2D7C"/>
    <w:rsid w:val="006C682E"/>
    <w:rsid w:val="006D3249"/>
    <w:rsid w:val="006D5EDC"/>
    <w:rsid w:val="006E0BAD"/>
    <w:rsid w:val="006E50EB"/>
    <w:rsid w:val="006E6A93"/>
    <w:rsid w:val="006E75AD"/>
    <w:rsid w:val="006E768B"/>
    <w:rsid w:val="006F20B2"/>
    <w:rsid w:val="006F7C54"/>
    <w:rsid w:val="00701B17"/>
    <w:rsid w:val="00703BC6"/>
    <w:rsid w:val="007120BD"/>
    <w:rsid w:val="007132A8"/>
    <w:rsid w:val="007132B2"/>
    <w:rsid w:val="00720A0E"/>
    <w:rsid w:val="00724907"/>
    <w:rsid w:val="00731107"/>
    <w:rsid w:val="007319F1"/>
    <w:rsid w:val="007433B9"/>
    <w:rsid w:val="00743547"/>
    <w:rsid w:val="00744849"/>
    <w:rsid w:val="00744E9F"/>
    <w:rsid w:val="00751D25"/>
    <w:rsid w:val="0076091F"/>
    <w:rsid w:val="00767D89"/>
    <w:rsid w:val="00771F1E"/>
    <w:rsid w:val="00780A81"/>
    <w:rsid w:val="0078606B"/>
    <w:rsid w:val="0079123D"/>
    <w:rsid w:val="007A17C4"/>
    <w:rsid w:val="007A2401"/>
    <w:rsid w:val="007B066A"/>
    <w:rsid w:val="007B1181"/>
    <w:rsid w:val="007B2387"/>
    <w:rsid w:val="007B2EFF"/>
    <w:rsid w:val="007C31D9"/>
    <w:rsid w:val="007C4129"/>
    <w:rsid w:val="007C7A02"/>
    <w:rsid w:val="007D2108"/>
    <w:rsid w:val="007D22D6"/>
    <w:rsid w:val="007D3209"/>
    <w:rsid w:val="007E0634"/>
    <w:rsid w:val="007E2568"/>
    <w:rsid w:val="007E729F"/>
    <w:rsid w:val="007F0F3A"/>
    <w:rsid w:val="007F29ED"/>
    <w:rsid w:val="007F49F3"/>
    <w:rsid w:val="00804175"/>
    <w:rsid w:val="008041A5"/>
    <w:rsid w:val="008048A6"/>
    <w:rsid w:val="00811E65"/>
    <w:rsid w:val="008132DD"/>
    <w:rsid w:val="00817F3B"/>
    <w:rsid w:val="00826DD7"/>
    <w:rsid w:val="008317CB"/>
    <w:rsid w:val="00833AD0"/>
    <w:rsid w:val="008349E7"/>
    <w:rsid w:val="00843944"/>
    <w:rsid w:val="00843B84"/>
    <w:rsid w:val="00843F17"/>
    <w:rsid w:val="008534BF"/>
    <w:rsid w:val="00853F2A"/>
    <w:rsid w:val="008619F5"/>
    <w:rsid w:val="0086285E"/>
    <w:rsid w:val="00866E29"/>
    <w:rsid w:val="008700C6"/>
    <w:rsid w:val="00874700"/>
    <w:rsid w:val="00876234"/>
    <w:rsid w:val="00876245"/>
    <w:rsid w:val="00880E30"/>
    <w:rsid w:val="008822D0"/>
    <w:rsid w:val="008847BF"/>
    <w:rsid w:val="00886CC0"/>
    <w:rsid w:val="008875A0"/>
    <w:rsid w:val="00891390"/>
    <w:rsid w:val="00892E51"/>
    <w:rsid w:val="008A2351"/>
    <w:rsid w:val="008A5819"/>
    <w:rsid w:val="008A65FE"/>
    <w:rsid w:val="008B04D0"/>
    <w:rsid w:val="008B1243"/>
    <w:rsid w:val="008B1EF0"/>
    <w:rsid w:val="008B7D69"/>
    <w:rsid w:val="008C021E"/>
    <w:rsid w:val="008C1515"/>
    <w:rsid w:val="008C1886"/>
    <w:rsid w:val="008C3041"/>
    <w:rsid w:val="008C3147"/>
    <w:rsid w:val="008C4A79"/>
    <w:rsid w:val="008C5E02"/>
    <w:rsid w:val="008D116D"/>
    <w:rsid w:val="008D7225"/>
    <w:rsid w:val="008E6E2F"/>
    <w:rsid w:val="008E7E6A"/>
    <w:rsid w:val="008F3D04"/>
    <w:rsid w:val="008F6B1D"/>
    <w:rsid w:val="0090528C"/>
    <w:rsid w:val="00905D6C"/>
    <w:rsid w:val="00907B6C"/>
    <w:rsid w:val="00912EF9"/>
    <w:rsid w:val="00915B9E"/>
    <w:rsid w:val="00920FA2"/>
    <w:rsid w:val="00922942"/>
    <w:rsid w:val="009229DE"/>
    <w:rsid w:val="009232E1"/>
    <w:rsid w:val="00925F95"/>
    <w:rsid w:val="009277EA"/>
    <w:rsid w:val="00930590"/>
    <w:rsid w:val="00930F77"/>
    <w:rsid w:val="00935B65"/>
    <w:rsid w:val="00947005"/>
    <w:rsid w:val="00955238"/>
    <w:rsid w:val="009615BA"/>
    <w:rsid w:val="00965B4F"/>
    <w:rsid w:val="00966F4D"/>
    <w:rsid w:val="009758CF"/>
    <w:rsid w:val="00983A01"/>
    <w:rsid w:val="00987CD0"/>
    <w:rsid w:val="00991119"/>
    <w:rsid w:val="00991BE3"/>
    <w:rsid w:val="009A072F"/>
    <w:rsid w:val="009A096B"/>
    <w:rsid w:val="009A295A"/>
    <w:rsid w:val="009A4943"/>
    <w:rsid w:val="009C3024"/>
    <w:rsid w:val="009D0107"/>
    <w:rsid w:val="009E2F08"/>
    <w:rsid w:val="009F1167"/>
    <w:rsid w:val="009F7611"/>
    <w:rsid w:val="009F7CDE"/>
    <w:rsid w:val="00A0359A"/>
    <w:rsid w:val="00A10223"/>
    <w:rsid w:val="00A113A5"/>
    <w:rsid w:val="00A119E0"/>
    <w:rsid w:val="00A119FB"/>
    <w:rsid w:val="00A11C34"/>
    <w:rsid w:val="00A21D40"/>
    <w:rsid w:val="00A23627"/>
    <w:rsid w:val="00A24052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57971"/>
    <w:rsid w:val="00A7236F"/>
    <w:rsid w:val="00A77BF2"/>
    <w:rsid w:val="00A80DD3"/>
    <w:rsid w:val="00A959C5"/>
    <w:rsid w:val="00AA04CB"/>
    <w:rsid w:val="00AA1EBE"/>
    <w:rsid w:val="00AB29F1"/>
    <w:rsid w:val="00AB4481"/>
    <w:rsid w:val="00AD4888"/>
    <w:rsid w:val="00AE3FEE"/>
    <w:rsid w:val="00AE521D"/>
    <w:rsid w:val="00AE53E4"/>
    <w:rsid w:val="00AF327B"/>
    <w:rsid w:val="00AF4209"/>
    <w:rsid w:val="00AF56B9"/>
    <w:rsid w:val="00AF61EE"/>
    <w:rsid w:val="00AF6477"/>
    <w:rsid w:val="00B0030B"/>
    <w:rsid w:val="00B05C2D"/>
    <w:rsid w:val="00B10600"/>
    <w:rsid w:val="00B126C8"/>
    <w:rsid w:val="00B13E2F"/>
    <w:rsid w:val="00B1703F"/>
    <w:rsid w:val="00B20BB6"/>
    <w:rsid w:val="00B33415"/>
    <w:rsid w:val="00B3688E"/>
    <w:rsid w:val="00B3791F"/>
    <w:rsid w:val="00B513AC"/>
    <w:rsid w:val="00B57F5A"/>
    <w:rsid w:val="00B6364D"/>
    <w:rsid w:val="00B64A54"/>
    <w:rsid w:val="00B65562"/>
    <w:rsid w:val="00B771DB"/>
    <w:rsid w:val="00B807A4"/>
    <w:rsid w:val="00B97927"/>
    <w:rsid w:val="00BA58BE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BF7FF5"/>
    <w:rsid w:val="00C12594"/>
    <w:rsid w:val="00C12D3D"/>
    <w:rsid w:val="00C13329"/>
    <w:rsid w:val="00C13FAE"/>
    <w:rsid w:val="00C177ED"/>
    <w:rsid w:val="00C2175B"/>
    <w:rsid w:val="00C235F2"/>
    <w:rsid w:val="00C24034"/>
    <w:rsid w:val="00C25C15"/>
    <w:rsid w:val="00C27A52"/>
    <w:rsid w:val="00C304EF"/>
    <w:rsid w:val="00C33715"/>
    <w:rsid w:val="00C358DD"/>
    <w:rsid w:val="00C53B92"/>
    <w:rsid w:val="00C619E4"/>
    <w:rsid w:val="00C648B9"/>
    <w:rsid w:val="00C7456B"/>
    <w:rsid w:val="00C75B66"/>
    <w:rsid w:val="00C76D83"/>
    <w:rsid w:val="00C810DD"/>
    <w:rsid w:val="00C819D1"/>
    <w:rsid w:val="00C85F29"/>
    <w:rsid w:val="00CA1A9D"/>
    <w:rsid w:val="00CB003E"/>
    <w:rsid w:val="00CB76C4"/>
    <w:rsid w:val="00CC0C10"/>
    <w:rsid w:val="00CC2F3F"/>
    <w:rsid w:val="00CC3E9B"/>
    <w:rsid w:val="00CC57F8"/>
    <w:rsid w:val="00CD2216"/>
    <w:rsid w:val="00CD22CC"/>
    <w:rsid w:val="00CD3E1C"/>
    <w:rsid w:val="00CD4F7C"/>
    <w:rsid w:val="00CE1DF9"/>
    <w:rsid w:val="00CE2190"/>
    <w:rsid w:val="00CE29B7"/>
    <w:rsid w:val="00CE524C"/>
    <w:rsid w:val="00CE6C80"/>
    <w:rsid w:val="00CF579D"/>
    <w:rsid w:val="00D00E97"/>
    <w:rsid w:val="00D12376"/>
    <w:rsid w:val="00D14663"/>
    <w:rsid w:val="00D21E5E"/>
    <w:rsid w:val="00D242BC"/>
    <w:rsid w:val="00D25CAE"/>
    <w:rsid w:val="00D264DA"/>
    <w:rsid w:val="00D2688F"/>
    <w:rsid w:val="00D27214"/>
    <w:rsid w:val="00D422F6"/>
    <w:rsid w:val="00D50EB3"/>
    <w:rsid w:val="00D66A0B"/>
    <w:rsid w:val="00D70FF0"/>
    <w:rsid w:val="00D73EDD"/>
    <w:rsid w:val="00D772E2"/>
    <w:rsid w:val="00D867DE"/>
    <w:rsid w:val="00D92EF1"/>
    <w:rsid w:val="00D95411"/>
    <w:rsid w:val="00D95E15"/>
    <w:rsid w:val="00D96EC9"/>
    <w:rsid w:val="00DA0947"/>
    <w:rsid w:val="00DA3D49"/>
    <w:rsid w:val="00DA617C"/>
    <w:rsid w:val="00DA6C3F"/>
    <w:rsid w:val="00DA7EF7"/>
    <w:rsid w:val="00DB2C5D"/>
    <w:rsid w:val="00DB3E8F"/>
    <w:rsid w:val="00DC07C2"/>
    <w:rsid w:val="00DC2C0B"/>
    <w:rsid w:val="00DC5612"/>
    <w:rsid w:val="00DC797B"/>
    <w:rsid w:val="00DD07A5"/>
    <w:rsid w:val="00DD3A2A"/>
    <w:rsid w:val="00DD3CCB"/>
    <w:rsid w:val="00DD40DD"/>
    <w:rsid w:val="00DD6C7A"/>
    <w:rsid w:val="00DD7158"/>
    <w:rsid w:val="00DE1D05"/>
    <w:rsid w:val="00DF299A"/>
    <w:rsid w:val="00DF48FD"/>
    <w:rsid w:val="00E02AED"/>
    <w:rsid w:val="00E03E67"/>
    <w:rsid w:val="00E04713"/>
    <w:rsid w:val="00E1118E"/>
    <w:rsid w:val="00E11BF6"/>
    <w:rsid w:val="00E14615"/>
    <w:rsid w:val="00E146D5"/>
    <w:rsid w:val="00E23E1F"/>
    <w:rsid w:val="00E25CB3"/>
    <w:rsid w:val="00E27A75"/>
    <w:rsid w:val="00E27C07"/>
    <w:rsid w:val="00E33059"/>
    <w:rsid w:val="00E362E6"/>
    <w:rsid w:val="00E40B82"/>
    <w:rsid w:val="00E50D90"/>
    <w:rsid w:val="00E53B9F"/>
    <w:rsid w:val="00E65C2A"/>
    <w:rsid w:val="00E74549"/>
    <w:rsid w:val="00E77F48"/>
    <w:rsid w:val="00E86711"/>
    <w:rsid w:val="00E86B75"/>
    <w:rsid w:val="00E94E25"/>
    <w:rsid w:val="00E96241"/>
    <w:rsid w:val="00EA2677"/>
    <w:rsid w:val="00EB69F0"/>
    <w:rsid w:val="00EB6A15"/>
    <w:rsid w:val="00ED2C68"/>
    <w:rsid w:val="00ED383D"/>
    <w:rsid w:val="00EE275A"/>
    <w:rsid w:val="00EE47E4"/>
    <w:rsid w:val="00EE76F3"/>
    <w:rsid w:val="00EF184F"/>
    <w:rsid w:val="00F04073"/>
    <w:rsid w:val="00F06276"/>
    <w:rsid w:val="00F16DE9"/>
    <w:rsid w:val="00F1780E"/>
    <w:rsid w:val="00F320F9"/>
    <w:rsid w:val="00F34818"/>
    <w:rsid w:val="00F4178A"/>
    <w:rsid w:val="00F42881"/>
    <w:rsid w:val="00F44B2C"/>
    <w:rsid w:val="00F44DB9"/>
    <w:rsid w:val="00F44E0E"/>
    <w:rsid w:val="00F45FD6"/>
    <w:rsid w:val="00F50213"/>
    <w:rsid w:val="00F50DF7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96728"/>
    <w:rsid w:val="00FA2096"/>
    <w:rsid w:val="00FA4541"/>
    <w:rsid w:val="00FC00E0"/>
    <w:rsid w:val="00FC2509"/>
    <w:rsid w:val="00FC42E3"/>
    <w:rsid w:val="00FC4F8E"/>
    <w:rsid w:val="00FD0FE7"/>
    <w:rsid w:val="00FD2156"/>
    <w:rsid w:val="00FD5F33"/>
    <w:rsid w:val="00FF04D4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E7"/>
    <w:pPr>
      <w:spacing w:after="12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D48"/>
    <w:pPr>
      <w:keepNext/>
      <w:keepLines/>
      <w:spacing w:before="240" w:after="0"/>
      <w:outlineLvl w:val="0"/>
    </w:pPr>
    <w:rPr>
      <w:rFonts w:eastAsia="MS Gothic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D48"/>
    <w:pPr>
      <w:keepNext/>
      <w:keepLines/>
      <w:spacing w:before="120" w:after="240"/>
      <w:outlineLvl w:val="1"/>
    </w:pPr>
    <w:rPr>
      <w:rFonts w:eastAsia="MS Gothic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D48"/>
    <w:pPr>
      <w:keepNext/>
      <w:keepLines/>
      <w:spacing w:before="40" w:after="0"/>
      <w:outlineLvl w:val="2"/>
    </w:pPr>
    <w:rPr>
      <w:rFonts w:eastAsia="MS Gothic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3C6D48"/>
    <w:rPr>
      <w:rFonts w:ascii="Arial" w:eastAsia="MS Gothic" w:hAnsi="Arial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C6D48"/>
    <w:rPr>
      <w:rFonts w:ascii="Arial" w:eastAsia="MS Gothic" w:hAnsi="Arial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3C6D48"/>
    <w:rPr>
      <w:rFonts w:ascii="Arial" w:eastAsia="MS Gothic" w:hAnsi="Arial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D2778-19DF-4DAD-94A2-0FA13B1B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1466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10394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Vibeke Anne-Grete Rasmussen</cp:lastModifiedBy>
  <cp:revision>2</cp:revision>
  <cp:lastPrinted>2017-12-20T08:41:00Z</cp:lastPrinted>
  <dcterms:created xsi:type="dcterms:W3CDTF">2024-03-27T07:35:00Z</dcterms:created>
  <dcterms:modified xsi:type="dcterms:W3CDTF">2024-03-27T07:35:00Z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